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B4" w:rsidRPr="003A520C" w:rsidRDefault="00B85A95" w:rsidP="003A520C">
      <w:pPr>
        <w:tabs>
          <w:tab w:val="center" w:pos="5102"/>
        </w:tabs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4pt;margin-top:69.7pt;width:45.05pt;height:66.6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31147562" r:id="rId9"/>
        </w:pict>
      </w:r>
      <w:r w:rsidR="00A56AB4" w:rsidRPr="003A520C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A56AB4" w:rsidRPr="003A520C" w:rsidRDefault="00A56AB4" w:rsidP="003A520C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>Новгородская область Валдайский муниципальный район</w:t>
      </w:r>
    </w:p>
    <w:p w:rsidR="00A56AB4" w:rsidRPr="003A520C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>СОВЕТ ДЕПУТАТОВ ИВАНТЕЕВСКОГО СЕЛЬСКОГО ПОСЕЛЕНИЯ</w:t>
      </w:r>
    </w:p>
    <w:p w:rsidR="00A56AB4" w:rsidRPr="003A520C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56AB4" w:rsidRDefault="00A56AB4" w:rsidP="0072009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A520C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72009E" w:rsidRPr="003A520C" w:rsidRDefault="0072009E" w:rsidP="0072009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855AA" w:rsidRPr="003A520C" w:rsidRDefault="003A520C" w:rsidP="009855AA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3A520C">
        <w:rPr>
          <w:rFonts w:ascii="Times New Roman" w:hAnsi="Times New Roman" w:cs="Times New Roman"/>
          <w:color w:val="000000"/>
        </w:rPr>
        <w:t>30.11.2022</w:t>
      </w:r>
      <w:r w:rsidR="009855AA" w:rsidRPr="003A520C">
        <w:rPr>
          <w:rFonts w:ascii="Times New Roman" w:hAnsi="Times New Roman" w:cs="Times New Roman"/>
          <w:color w:val="000000"/>
        </w:rPr>
        <w:t xml:space="preserve"> </w:t>
      </w:r>
      <w:r w:rsidRPr="003A520C">
        <w:rPr>
          <w:rFonts w:ascii="Times New Roman" w:hAnsi="Times New Roman" w:cs="Times New Roman"/>
          <w:color w:val="000000"/>
        </w:rPr>
        <w:t>№ 88</w:t>
      </w:r>
    </w:p>
    <w:p w:rsidR="00A56AB4" w:rsidRPr="003A520C" w:rsidRDefault="00A56AB4" w:rsidP="003A520C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3A520C">
        <w:rPr>
          <w:rFonts w:ascii="Times New Roman" w:hAnsi="Times New Roman" w:cs="Times New Roman"/>
          <w:color w:val="000000"/>
        </w:rPr>
        <w:t>д. Ивантеево</w:t>
      </w:r>
    </w:p>
    <w:p w:rsidR="00A56AB4" w:rsidRPr="00A22199" w:rsidRDefault="00A56AB4" w:rsidP="003A520C">
      <w:pPr>
        <w:pStyle w:val="a7"/>
        <w:tabs>
          <w:tab w:val="left" w:pos="4838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A22199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2D1FF9" w:rsidRPr="003A520C" w:rsidRDefault="004C4C71" w:rsidP="003A52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20C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2D1FF9" w:rsidRPr="003A520C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б утверждении </w:t>
            </w:r>
            <w:r w:rsidR="002D1FF9" w:rsidRPr="003A520C">
              <w:rPr>
                <w:rFonts w:ascii="Times New Roman" w:hAnsi="Times New Roman"/>
                <w:b/>
                <w:sz w:val="28"/>
                <w:szCs w:val="28"/>
              </w:rPr>
              <w:t>Порядка размещения сведений о доходах, расходах,</w:t>
            </w:r>
          </w:p>
          <w:p w:rsidR="002D1FF9" w:rsidRPr="003A520C" w:rsidRDefault="002D1FF9" w:rsidP="002D1FF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20C">
              <w:rPr>
                <w:rFonts w:ascii="Times New Roman" w:hAnsi="Times New Roman"/>
                <w:b/>
                <w:sz w:val="28"/>
                <w:szCs w:val="28"/>
              </w:rPr>
              <w:t xml:space="preserve"> об имуществе и обязательствах имущественного характера лиц, </w:t>
            </w:r>
          </w:p>
          <w:p w:rsidR="002D1FF9" w:rsidRPr="003A520C" w:rsidRDefault="002D1FF9" w:rsidP="003A520C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20C">
              <w:rPr>
                <w:rFonts w:ascii="Times New Roman" w:hAnsi="Times New Roman"/>
                <w:b/>
                <w:sz w:val="28"/>
                <w:szCs w:val="28"/>
              </w:rPr>
              <w:t>замещающих муниципальные должности в Ивантеевском сельском поселении, и членов их семей на официальном сайте и предоставления этих сведений общероссийским средствам массовой информации</w:t>
            </w:r>
            <w:r w:rsidRPr="003A520C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A56AB4" w:rsidRPr="00A22199" w:rsidRDefault="00A56AB4" w:rsidP="002D1F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D1FF9" w:rsidRPr="003A520C" w:rsidRDefault="002D1FF9" w:rsidP="003A520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1FF9">
        <w:rPr>
          <w:rFonts w:ascii="Times New Roman" w:hAnsi="Times New Roman"/>
          <w:sz w:val="24"/>
          <w:szCs w:val="24"/>
        </w:rPr>
        <w:t xml:space="preserve"> </w:t>
      </w:r>
      <w:r w:rsidR="008265EF" w:rsidRPr="002D1FF9">
        <w:rPr>
          <w:rFonts w:ascii="Times New Roman" w:hAnsi="Times New Roman"/>
          <w:sz w:val="24"/>
          <w:szCs w:val="24"/>
        </w:rPr>
        <w:t xml:space="preserve"> </w:t>
      </w:r>
      <w:r w:rsidRPr="003A52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                                           № 273-ФЗ «О противодействии коррупции»,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"Сириус",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08 июля 2013 года № 613 «Вопросы противодействия коррупции», Совет депутатов Ивантеевского сельского поселения </w:t>
      </w:r>
      <w:r w:rsidRPr="003A520C">
        <w:rPr>
          <w:rFonts w:ascii="Times New Roman" w:hAnsi="Times New Roman"/>
          <w:b/>
          <w:sz w:val="28"/>
          <w:szCs w:val="28"/>
        </w:rPr>
        <w:t>РЕШИЛ:</w:t>
      </w:r>
    </w:p>
    <w:p w:rsidR="002D1FF9" w:rsidRPr="003A520C" w:rsidRDefault="002D1FF9" w:rsidP="003A520C">
      <w:pPr>
        <w:autoSpaceDE w:val="0"/>
        <w:autoSpaceDN w:val="0"/>
        <w:adjustRightInd w:val="0"/>
        <w:spacing w:after="0"/>
        <w:ind w:firstLine="540"/>
        <w:jc w:val="both"/>
        <w:outlineLvl w:val="4"/>
        <w:rPr>
          <w:rFonts w:ascii="Times New Roman" w:hAnsi="Times New Roman"/>
          <w:sz w:val="28"/>
          <w:szCs w:val="28"/>
        </w:rPr>
      </w:pPr>
      <w:r w:rsidRPr="003A520C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3A520C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3A520C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Ивантеевском сельском поселении, и членов их семей на официальном сайте и представления этих сведений общероссийским средствам массовой информации.</w:t>
      </w:r>
    </w:p>
    <w:p w:rsidR="002D1FF9" w:rsidRPr="003A520C" w:rsidRDefault="002D1FF9" w:rsidP="003A52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520C">
        <w:rPr>
          <w:rFonts w:ascii="Times New Roman" w:hAnsi="Times New Roman"/>
          <w:sz w:val="28"/>
          <w:szCs w:val="28"/>
        </w:rPr>
        <w:t>2. Признать утратившими силу решения Совета депутатов Ивантеевского сельского поселения:</w:t>
      </w:r>
    </w:p>
    <w:p w:rsidR="002D1FF9" w:rsidRPr="003A520C" w:rsidRDefault="002D1FF9" w:rsidP="003A520C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A520C">
        <w:rPr>
          <w:rFonts w:ascii="Times New Roman" w:hAnsi="Times New Roman"/>
          <w:sz w:val="28"/>
          <w:szCs w:val="28"/>
        </w:rPr>
        <w:t xml:space="preserve">   </w:t>
      </w:r>
      <w:r w:rsidR="00947F81" w:rsidRPr="003A520C">
        <w:rPr>
          <w:rFonts w:ascii="Times New Roman" w:hAnsi="Times New Roman"/>
          <w:sz w:val="28"/>
          <w:szCs w:val="28"/>
        </w:rPr>
        <w:t xml:space="preserve">       </w:t>
      </w:r>
      <w:r w:rsidRPr="003A520C">
        <w:rPr>
          <w:rFonts w:ascii="Times New Roman" w:hAnsi="Times New Roman"/>
          <w:sz w:val="28"/>
          <w:szCs w:val="28"/>
        </w:rPr>
        <w:t>от 28.04.2016 № 36 года «</w:t>
      </w:r>
      <w:r w:rsidRPr="003A520C">
        <w:rPr>
          <w:rFonts w:ascii="Times New Roman" w:hAnsi="Times New Roman"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ивантеевском сельском поселении, и </w:t>
      </w:r>
      <w:r w:rsidRPr="003A520C">
        <w:rPr>
          <w:rFonts w:ascii="Times New Roman" w:hAnsi="Times New Roman"/>
          <w:bCs/>
          <w:sz w:val="28"/>
          <w:szCs w:val="28"/>
        </w:rPr>
        <w:lastRenderedPageBreak/>
        <w:t>членов их семей на официальном сайте и представления этих сведений общероссийским средствам массовой информации»;</w:t>
      </w:r>
    </w:p>
    <w:p w:rsidR="002D1FF9" w:rsidRPr="003A520C" w:rsidRDefault="002D1FF9" w:rsidP="003A520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A520C">
        <w:rPr>
          <w:rFonts w:ascii="Times New Roman" w:hAnsi="Times New Roman"/>
          <w:sz w:val="28"/>
          <w:szCs w:val="28"/>
        </w:rPr>
        <w:t>от 25.04.2014 № 170 «О внесении изменений в решение Совета депутатов Ивантеевского сельского поселения от</w:t>
      </w:r>
      <w:r w:rsidRPr="003A520C">
        <w:rPr>
          <w:rFonts w:ascii="Times New Roman" w:hAnsi="Times New Roman"/>
          <w:b/>
          <w:sz w:val="28"/>
          <w:szCs w:val="28"/>
        </w:rPr>
        <w:t xml:space="preserve"> </w:t>
      </w:r>
      <w:r w:rsidR="00947F81" w:rsidRPr="003A520C">
        <w:rPr>
          <w:rFonts w:ascii="Times New Roman" w:hAnsi="Times New Roman"/>
          <w:color w:val="000000"/>
          <w:sz w:val="28"/>
          <w:szCs w:val="28"/>
        </w:rPr>
        <w:t>28.04.2016 № 3</w:t>
      </w:r>
      <w:r w:rsidRPr="003A520C">
        <w:rPr>
          <w:rFonts w:ascii="Times New Roman" w:hAnsi="Times New Roman"/>
          <w:color w:val="000000"/>
          <w:sz w:val="28"/>
          <w:szCs w:val="28"/>
        </w:rPr>
        <w:t>6»</w:t>
      </w:r>
      <w:r w:rsidR="003A520C">
        <w:rPr>
          <w:rFonts w:ascii="Times New Roman" w:hAnsi="Times New Roman"/>
          <w:color w:val="000000"/>
          <w:sz w:val="28"/>
          <w:szCs w:val="28"/>
        </w:rPr>
        <w:t>.</w:t>
      </w:r>
    </w:p>
    <w:p w:rsidR="00947F81" w:rsidRPr="003A520C" w:rsidRDefault="00947F81" w:rsidP="003A52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5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FF9" w:rsidRPr="003A520C">
        <w:rPr>
          <w:rFonts w:ascii="Times New Roman" w:hAnsi="Times New Roman"/>
          <w:bCs/>
          <w:sz w:val="28"/>
          <w:szCs w:val="28"/>
        </w:rPr>
        <w:t xml:space="preserve">3. </w:t>
      </w:r>
      <w:r w:rsidRPr="003A520C">
        <w:rPr>
          <w:rFonts w:ascii="Times New Roman" w:hAnsi="Times New Roman"/>
          <w:bCs/>
          <w:sz w:val="28"/>
          <w:szCs w:val="28"/>
        </w:rPr>
        <w:t xml:space="preserve"> </w:t>
      </w:r>
      <w:r w:rsidRPr="003A520C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«Ивантеевский вестник»   и разместить на официальном сайте Администрации  Ивантеевского сельского поселения в информационно-телеко-ммуникационной сети «Интернет».</w:t>
      </w:r>
    </w:p>
    <w:p w:rsidR="00947F81" w:rsidRPr="003A520C" w:rsidRDefault="00947F81" w:rsidP="003A52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7F81" w:rsidRPr="003A520C" w:rsidRDefault="00947F81" w:rsidP="003A520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>Глава Ивантеевского</w:t>
      </w:r>
    </w:p>
    <w:p w:rsidR="002D1FF9" w:rsidRPr="003A520C" w:rsidRDefault="00947F81" w:rsidP="002D1FF9">
      <w:pPr>
        <w:jc w:val="both"/>
        <w:rPr>
          <w:color w:val="000000"/>
          <w:sz w:val="28"/>
          <w:szCs w:val="28"/>
        </w:rPr>
      </w:pPr>
      <w:r w:rsidRPr="003A520C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                                                               </w:t>
      </w:r>
      <w:r w:rsidR="003A520C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A520C">
        <w:rPr>
          <w:rFonts w:ascii="Times New Roman" w:hAnsi="Times New Roman"/>
          <w:b/>
          <w:color w:val="000000"/>
          <w:sz w:val="28"/>
          <w:szCs w:val="28"/>
        </w:rPr>
        <w:t>К.Ф. Колпаков</w:t>
      </w:r>
    </w:p>
    <w:p w:rsidR="003A520C" w:rsidRDefault="003A520C" w:rsidP="003A520C">
      <w:pPr>
        <w:jc w:val="both"/>
        <w:rPr>
          <w:color w:val="000000"/>
          <w:sz w:val="28"/>
          <w:szCs w:val="28"/>
        </w:rPr>
      </w:pPr>
    </w:p>
    <w:p w:rsidR="002D1FF9" w:rsidRDefault="002D1FF9" w:rsidP="002D1FF9">
      <w:pPr>
        <w:jc w:val="both"/>
        <w:rPr>
          <w:color w:val="000000"/>
          <w:sz w:val="28"/>
          <w:szCs w:val="28"/>
        </w:rPr>
      </w:pPr>
    </w:p>
    <w:p w:rsidR="002D1FF9" w:rsidRDefault="002D1FF9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jc w:val="both"/>
        <w:rPr>
          <w:color w:val="000000"/>
          <w:sz w:val="28"/>
          <w:szCs w:val="28"/>
        </w:rPr>
      </w:pPr>
    </w:p>
    <w:p w:rsidR="00492187" w:rsidRDefault="00947F81" w:rsidP="0049218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492187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</w:p>
    <w:p w:rsidR="002269AB" w:rsidRDefault="002269AB" w:rsidP="0049218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  <w:sz w:val="28"/>
          <w:szCs w:val="28"/>
        </w:rPr>
      </w:pPr>
    </w:p>
    <w:p w:rsidR="002269AB" w:rsidRDefault="002269AB" w:rsidP="0049218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  <w:sz w:val="28"/>
          <w:szCs w:val="28"/>
        </w:rPr>
      </w:pPr>
    </w:p>
    <w:p w:rsidR="00947F81" w:rsidRPr="00492187" w:rsidRDefault="002269AB" w:rsidP="0049218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947F81" w:rsidRPr="00492187">
        <w:rPr>
          <w:rFonts w:ascii="Times New Roman" w:hAnsi="Times New Roman"/>
          <w:bCs/>
          <w:sz w:val="24"/>
          <w:szCs w:val="24"/>
        </w:rPr>
        <w:t>Утвержден</w:t>
      </w:r>
    </w:p>
    <w:p w:rsidR="00947F81" w:rsidRPr="00492187" w:rsidRDefault="00947F81" w:rsidP="0049218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492187">
        <w:rPr>
          <w:rFonts w:ascii="Times New Roman" w:hAnsi="Times New Roman"/>
          <w:bCs/>
          <w:sz w:val="24"/>
          <w:szCs w:val="24"/>
        </w:rPr>
        <w:t xml:space="preserve">                                                  решением Совета депутатов Ивантеевского</w:t>
      </w:r>
    </w:p>
    <w:p w:rsidR="00947F81" w:rsidRPr="00492187" w:rsidRDefault="00947F81" w:rsidP="0049218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492187">
        <w:rPr>
          <w:rFonts w:ascii="Times New Roman" w:hAnsi="Times New Roman"/>
          <w:bCs/>
          <w:sz w:val="24"/>
          <w:szCs w:val="24"/>
        </w:rPr>
        <w:t xml:space="preserve">                                                сельского поселения от </w:t>
      </w:r>
      <w:r w:rsidR="002269AB">
        <w:rPr>
          <w:rFonts w:ascii="Times New Roman" w:hAnsi="Times New Roman"/>
          <w:bCs/>
          <w:sz w:val="24"/>
          <w:szCs w:val="24"/>
        </w:rPr>
        <w:t xml:space="preserve"> 30.11.2022 № 88</w:t>
      </w:r>
    </w:p>
    <w:p w:rsidR="00492187" w:rsidRPr="00FF6C63" w:rsidRDefault="00492187" w:rsidP="00492187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</w:p>
    <w:p w:rsidR="00947F81" w:rsidRDefault="00947F81" w:rsidP="00947F8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947F81" w:rsidRPr="00947F81" w:rsidRDefault="00947F81" w:rsidP="00947F8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47F81">
        <w:rPr>
          <w:rFonts w:ascii="Times New Roman" w:hAnsi="Times New Roman"/>
          <w:b/>
          <w:sz w:val="24"/>
          <w:szCs w:val="24"/>
        </w:rPr>
        <w:t xml:space="preserve"> размещения сведений о доходах,</w:t>
      </w:r>
      <w:r>
        <w:rPr>
          <w:rFonts w:ascii="Times New Roman" w:hAnsi="Times New Roman"/>
          <w:b/>
          <w:sz w:val="24"/>
          <w:szCs w:val="24"/>
        </w:rPr>
        <w:t xml:space="preserve"> расходах,</w:t>
      </w:r>
      <w:r w:rsidRPr="00947F81">
        <w:rPr>
          <w:rFonts w:ascii="Times New Roman" w:hAnsi="Times New Roman"/>
          <w:b/>
          <w:sz w:val="24"/>
          <w:szCs w:val="24"/>
        </w:rPr>
        <w:t xml:space="preserve"> об имуществе и обязательствах имущественного характера лиц, замещающих муниципальные должности в Ивантеевском сельском поселении, и членов их семей на официальном сайте и предоставления этих сведений общероссийским средствам массовой информации</w:t>
      </w:r>
    </w:p>
    <w:p w:rsidR="00947F81" w:rsidRPr="00947F81" w:rsidRDefault="00947F81" w:rsidP="00947F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1. Настоящим порядком устанавливаются обязанности органов местного самоуправления  Ивантеевского сельского поселения по размещению сведений о доходах,</w:t>
      </w:r>
      <w:r w:rsidR="002F7776">
        <w:rPr>
          <w:rFonts w:ascii="Times New Roman" w:hAnsi="Times New Roman"/>
          <w:sz w:val="24"/>
          <w:szCs w:val="24"/>
        </w:rPr>
        <w:t xml:space="preserve"> расходах, </w:t>
      </w:r>
      <w:r w:rsidRPr="00947F81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 лиц, замещающих муниципальные должности в Ивантеевском сельском поселении, их супругов и несовершеннолетних детей (далее – сведения о доходах, об имуществе и обязательствах имущественного характера) на официальном сайте Администрации Ивантеевского сельского поселения  по адресу http:// </w:t>
      </w:r>
      <w:r w:rsidRPr="00947F81">
        <w:rPr>
          <w:rFonts w:ascii="Times New Roman" w:hAnsi="Times New Roman"/>
          <w:sz w:val="24"/>
          <w:szCs w:val="24"/>
          <w:lang w:val="en-US"/>
        </w:rPr>
        <w:t>www</w:t>
      </w:r>
      <w:r w:rsidRPr="00947F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ивантеево</w:t>
      </w:r>
      <w:r w:rsidRPr="00947F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рф</w:t>
      </w:r>
      <w:r w:rsidRPr="00947F81">
        <w:rPr>
          <w:rFonts w:ascii="Times New Roman" w:hAnsi="Times New Roman"/>
          <w:sz w:val="24"/>
          <w:szCs w:val="24"/>
        </w:rPr>
        <w:t xml:space="preserve"> (далее - Официальный сайт) и предоставления этих сведений общероссийским средствам массовой информации для опубликования в связи с их запросами.</w:t>
      </w:r>
    </w:p>
    <w:p w:rsidR="00947F81" w:rsidRPr="00947F81" w:rsidRDefault="002F7776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Размещаются на О</w:t>
      </w:r>
      <w:r w:rsidR="00947F81" w:rsidRPr="00947F81">
        <w:rPr>
          <w:rFonts w:ascii="Times New Roman" w:hAnsi="Times New Roman"/>
          <w:sz w:val="24"/>
          <w:szCs w:val="24"/>
        </w:rPr>
        <w:t>фициальном сайте и предоставляются для опубликования общероссийским средствам массовой информации следующие сведения о доходах, об имуществе и обязательствах имущественного характера: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1) перечень объектов недвижимого имущества, принадлежащих лицу, замещающему муниципальную должность в Ивантеевском сельском поселении,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2) перечень транспортных средств, с указанием вида и марки, принадлежащих на праве собственности лицу, замещающему муниципальную должность  в Ивантеевском сельском поселении, его супруге (супругу) и несовершеннолетним детям;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3) декларированный годовой доход лица, замещающего муниципальную должность  в Ивантеевском сельском поселении, его  супруги (супруга) и несовершеннолетних детей.</w:t>
      </w:r>
    </w:p>
    <w:p w:rsidR="00947F81" w:rsidRPr="002F7776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 xml:space="preserve">4) сведения об источниках получения средств, за счет которых совершены сделки </w:t>
      </w:r>
      <w:r w:rsidRPr="002F7776">
        <w:rPr>
          <w:rFonts w:ascii="Times New Roman" w:hAnsi="Times New Roman"/>
          <w:sz w:val="24"/>
          <w:szCs w:val="24"/>
        </w:rPr>
        <w:t>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в Ивантеевском сельском поселении,  и его супруги (супруга) за три последних года, предшествующих отчетному периоду.</w:t>
      </w:r>
    </w:p>
    <w:p w:rsidR="00947F81" w:rsidRPr="00947F81" w:rsidRDefault="002F7776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размещаемой на О</w:t>
      </w:r>
      <w:r w:rsidR="00947F81" w:rsidRPr="00947F81">
        <w:rPr>
          <w:rFonts w:ascii="Times New Roman" w:hAnsi="Times New Roman"/>
          <w:sz w:val="24"/>
          <w:szCs w:val="24"/>
        </w:rPr>
        <w:t xml:space="preserve">фициальном сайте и предоставляемых общероссийским средствам массовой информации для опубликования сведения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="00947F81" w:rsidRPr="00947F81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запрещается указывать: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1) иные сведения (кроме указанных в пункте 2 настоящего порядка) о доходах лица, замещающего муниципальную должность  в Ивантеевском сельском поселении, его супруги (супруга) и несовершеннолетних детей, об имуществе, принадлежащ</w:t>
      </w:r>
      <w:r w:rsidRPr="002F7776">
        <w:rPr>
          <w:rFonts w:ascii="Times New Roman" w:hAnsi="Times New Roman"/>
          <w:sz w:val="24"/>
          <w:szCs w:val="24"/>
        </w:rPr>
        <w:t>е</w:t>
      </w:r>
      <w:r w:rsidRPr="00947F81">
        <w:rPr>
          <w:rFonts w:ascii="Times New Roman" w:hAnsi="Times New Roman"/>
          <w:sz w:val="24"/>
          <w:szCs w:val="24"/>
        </w:rPr>
        <w:t>м на праве собственности названным лицам, и об их обязательствах имущественного характера: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  в Ивантеевском сельском поселении,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 в Ивантеевском сельском поселении, его супруги (супруга), детей и иных членов семьи;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 в Ивантеевском сельском поселении,  его супруге (супругу), детям, иным членам семьи на праве собственности или находящихся в их пользовании: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4. Сведения о доходах, об имуществе и обязательствах имущественного характера, указанные в пункте 2 настоящего Порядка, за весь период замещения лицом должностей, замещение которых влечет за собой размещение его сведений о доходах</w:t>
      </w:r>
      <w:r w:rsidRPr="002F7776">
        <w:rPr>
          <w:rFonts w:ascii="Times New Roman" w:hAnsi="Times New Roman"/>
          <w:sz w:val="24"/>
          <w:szCs w:val="24"/>
        </w:rPr>
        <w:t>, расходах, об имуществе и обязательствах имущественного характера, а также сведения о доходах,</w:t>
      </w:r>
      <w:r w:rsidR="002F7776">
        <w:rPr>
          <w:rFonts w:ascii="Times New Roman" w:hAnsi="Times New Roman"/>
          <w:sz w:val="24"/>
          <w:szCs w:val="24"/>
        </w:rPr>
        <w:t xml:space="preserve"> расходах,</w:t>
      </w:r>
      <w:r w:rsidRPr="002F7776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лицо,</w:t>
      </w:r>
      <w:r w:rsidR="002F7776">
        <w:rPr>
          <w:rFonts w:ascii="Times New Roman" w:hAnsi="Times New Roman"/>
          <w:sz w:val="24"/>
          <w:szCs w:val="24"/>
        </w:rPr>
        <w:t xml:space="preserve"> </w:t>
      </w:r>
      <w:r w:rsidRPr="002F7776">
        <w:rPr>
          <w:rFonts w:ascii="Times New Roman" w:hAnsi="Times New Roman"/>
          <w:sz w:val="24"/>
          <w:szCs w:val="24"/>
        </w:rPr>
        <w:t>предоставляющее сведения о доходах, расхдах, об имуществе и обязательствах имущественного характера, замещает должность, и ежегодно обновляются</w:t>
      </w:r>
      <w:r w:rsidRPr="00947F81">
        <w:rPr>
          <w:rFonts w:ascii="Times New Roman" w:hAnsi="Times New Roman"/>
          <w:sz w:val="24"/>
          <w:szCs w:val="24"/>
        </w:rPr>
        <w:t xml:space="preserve"> в течение 14 дней со дня истечения срока, установленного для их подачи.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 xml:space="preserve">5. Размещение на Официальном сайте сведений о доходах, </w:t>
      </w:r>
      <w:r w:rsidRPr="002F7776">
        <w:rPr>
          <w:rFonts w:ascii="Times New Roman" w:hAnsi="Times New Roman"/>
          <w:sz w:val="24"/>
          <w:szCs w:val="24"/>
        </w:rPr>
        <w:t>расходах,</w:t>
      </w:r>
      <w:r w:rsidRPr="00947F81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характера, указанных в пункте 2 настоящего порядка обеспечивается  специалистом Администрации Ивантеевского сельского поселения, осуществляющим кадровую работу (далее - Специалист, осуществляющий кадровую работу).</w:t>
      </w:r>
    </w:p>
    <w:p w:rsidR="00947F81" w:rsidRPr="00947F81" w:rsidRDefault="00947F81" w:rsidP="002F777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 xml:space="preserve">6.  Специалист, осуществляющий кадровую работу: </w:t>
      </w:r>
    </w:p>
    <w:p w:rsidR="00947F81" w:rsidRPr="00947F81" w:rsidRDefault="00947F81" w:rsidP="002F777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1) в течение трех рабочих дней со дня поступления запроса от общероссийского средства массовой информации сообщают о нём лицу, замещающему муниципальную должность</w:t>
      </w:r>
      <w:r w:rsidR="00492187">
        <w:rPr>
          <w:rFonts w:ascii="Times New Roman" w:hAnsi="Times New Roman"/>
          <w:sz w:val="24"/>
          <w:szCs w:val="24"/>
        </w:rPr>
        <w:t xml:space="preserve"> в Ивантеевском сельском поселении</w:t>
      </w:r>
      <w:r w:rsidRPr="00947F81">
        <w:rPr>
          <w:rFonts w:ascii="Times New Roman" w:hAnsi="Times New Roman"/>
          <w:sz w:val="24"/>
          <w:szCs w:val="24"/>
        </w:rPr>
        <w:t>, в отношении которого поступил запрос;</w:t>
      </w:r>
    </w:p>
    <w:p w:rsidR="00947F81" w:rsidRPr="00947F81" w:rsidRDefault="00947F81" w:rsidP="002F77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</w:t>
      </w:r>
      <w:r w:rsidR="00492187">
        <w:rPr>
          <w:rFonts w:ascii="Times New Roman" w:hAnsi="Times New Roman"/>
          <w:sz w:val="24"/>
          <w:szCs w:val="24"/>
        </w:rPr>
        <w:t>ваемые сведения отсутствуют на О</w:t>
      </w:r>
      <w:r w:rsidRPr="00947F81">
        <w:rPr>
          <w:rFonts w:ascii="Times New Roman" w:hAnsi="Times New Roman"/>
          <w:sz w:val="24"/>
          <w:szCs w:val="24"/>
        </w:rPr>
        <w:t>фициальном сайте.</w:t>
      </w:r>
    </w:p>
    <w:p w:rsidR="00947F81" w:rsidRPr="00492187" w:rsidRDefault="00947F81" w:rsidP="00492187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947F81">
        <w:rPr>
          <w:rFonts w:ascii="Times New Roman" w:hAnsi="Times New Roman"/>
          <w:sz w:val="24"/>
          <w:szCs w:val="24"/>
        </w:rPr>
        <w:t>7. Специалист, осуществляющий кадровую работу,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47F81" w:rsidRPr="00FF6C63" w:rsidRDefault="00492187" w:rsidP="00947F81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947F81" w:rsidRPr="00FF6C63">
        <w:rPr>
          <w:sz w:val="28"/>
          <w:szCs w:val="28"/>
        </w:rPr>
        <w:t>______________</w:t>
      </w:r>
    </w:p>
    <w:p w:rsidR="002D1FF9" w:rsidRDefault="002D1FF9" w:rsidP="002D1FF9">
      <w:pPr>
        <w:spacing w:after="0"/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spacing w:after="0"/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spacing w:after="0"/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spacing w:after="0"/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spacing w:after="0"/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spacing w:after="0"/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spacing w:after="0"/>
        <w:jc w:val="both"/>
        <w:rPr>
          <w:color w:val="000000"/>
          <w:sz w:val="28"/>
          <w:szCs w:val="28"/>
        </w:rPr>
      </w:pPr>
    </w:p>
    <w:p w:rsidR="00947F81" w:rsidRDefault="00947F81" w:rsidP="002D1FF9">
      <w:pPr>
        <w:spacing w:after="0"/>
        <w:jc w:val="both"/>
        <w:rPr>
          <w:color w:val="000000"/>
          <w:sz w:val="28"/>
          <w:szCs w:val="28"/>
        </w:rPr>
      </w:pPr>
    </w:p>
    <w:sectPr w:rsidR="00947F81" w:rsidSect="00D03621">
      <w:headerReference w:type="even" r:id="rId10"/>
      <w:headerReference w:type="default" r:id="rId11"/>
      <w:headerReference w:type="first" r:id="rId12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EB" w:rsidRDefault="00563DEB">
      <w:pPr>
        <w:spacing w:after="0" w:line="240" w:lineRule="auto"/>
      </w:pPr>
      <w:r>
        <w:separator/>
      </w:r>
    </w:p>
  </w:endnote>
  <w:endnote w:type="continuationSeparator" w:id="0">
    <w:p w:rsidR="00563DEB" w:rsidRDefault="0056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EB" w:rsidRDefault="00563DEB">
      <w:pPr>
        <w:spacing w:after="0" w:line="240" w:lineRule="auto"/>
      </w:pPr>
      <w:r>
        <w:separator/>
      </w:r>
    </w:p>
  </w:footnote>
  <w:footnote w:type="continuationSeparator" w:id="0">
    <w:p w:rsidR="00563DEB" w:rsidRDefault="0056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B85A95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2269AB">
      <w:rPr>
        <w:rFonts w:ascii="Times New Roman" w:hAnsi="Times New Roman"/>
        <w:noProof/>
      </w:rPr>
      <w:t>4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7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9"/>
  </w:num>
  <w:num w:numId="4">
    <w:abstractNumId w:val="21"/>
  </w:num>
  <w:num w:numId="5">
    <w:abstractNumId w:val="23"/>
  </w:num>
  <w:num w:numId="6">
    <w:abstractNumId w:val="24"/>
  </w:num>
  <w:num w:numId="7">
    <w:abstractNumId w:val="30"/>
  </w:num>
  <w:num w:numId="8">
    <w:abstractNumId w:val="7"/>
  </w:num>
  <w:num w:numId="9">
    <w:abstractNumId w:val="35"/>
  </w:num>
  <w:num w:numId="10">
    <w:abstractNumId w:val="28"/>
  </w:num>
  <w:num w:numId="11">
    <w:abstractNumId w:val="32"/>
  </w:num>
  <w:num w:numId="12">
    <w:abstractNumId w:val="6"/>
  </w:num>
  <w:num w:numId="13">
    <w:abstractNumId w:val="31"/>
  </w:num>
  <w:num w:numId="14">
    <w:abstractNumId w:val="0"/>
  </w:num>
  <w:num w:numId="15">
    <w:abstractNumId w:val="5"/>
  </w:num>
  <w:num w:numId="16">
    <w:abstractNumId w:val="19"/>
  </w:num>
  <w:num w:numId="17">
    <w:abstractNumId w:val="36"/>
  </w:num>
  <w:num w:numId="18">
    <w:abstractNumId w:val="3"/>
  </w:num>
  <w:num w:numId="19">
    <w:abstractNumId w:val="8"/>
  </w:num>
  <w:num w:numId="20">
    <w:abstractNumId w:val="15"/>
  </w:num>
  <w:num w:numId="21">
    <w:abstractNumId w:val="46"/>
  </w:num>
  <w:num w:numId="22">
    <w:abstractNumId w:val="11"/>
  </w:num>
  <w:num w:numId="23">
    <w:abstractNumId w:val="16"/>
  </w:num>
  <w:num w:numId="24">
    <w:abstractNumId w:val="41"/>
  </w:num>
  <w:num w:numId="25">
    <w:abstractNumId w:val="2"/>
  </w:num>
  <w:num w:numId="26">
    <w:abstractNumId w:val="25"/>
  </w:num>
  <w:num w:numId="27">
    <w:abstractNumId w:val="10"/>
  </w:num>
  <w:num w:numId="28">
    <w:abstractNumId w:val="22"/>
  </w:num>
  <w:num w:numId="29">
    <w:abstractNumId w:val="33"/>
  </w:num>
  <w:num w:numId="30">
    <w:abstractNumId w:val="39"/>
  </w:num>
  <w:num w:numId="31">
    <w:abstractNumId w:val="20"/>
  </w:num>
  <w:num w:numId="32">
    <w:abstractNumId w:val="17"/>
  </w:num>
  <w:num w:numId="33">
    <w:abstractNumId w:val="27"/>
  </w:num>
  <w:num w:numId="34">
    <w:abstractNumId w:val="14"/>
  </w:num>
  <w:num w:numId="35">
    <w:abstractNumId w:val="18"/>
  </w:num>
  <w:num w:numId="36">
    <w:abstractNumId w:val="26"/>
  </w:num>
  <w:num w:numId="37">
    <w:abstractNumId w:val="34"/>
  </w:num>
  <w:num w:numId="38">
    <w:abstractNumId w:val="45"/>
  </w:num>
  <w:num w:numId="39">
    <w:abstractNumId w:val="1"/>
  </w:num>
  <w:num w:numId="40">
    <w:abstractNumId w:val="4"/>
  </w:num>
  <w:num w:numId="41">
    <w:abstractNumId w:val="44"/>
  </w:num>
  <w:num w:numId="42">
    <w:abstractNumId w:val="29"/>
  </w:num>
  <w:num w:numId="43">
    <w:abstractNumId w:val="43"/>
  </w:num>
  <w:num w:numId="44">
    <w:abstractNumId w:val="42"/>
  </w:num>
  <w:num w:numId="45">
    <w:abstractNumId w:val="13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42FA"/>
    <w:rsid w:val="00007D6D"/>
    <w:rsid w:val="00010B74"/>
    <w:rsid w:val="0001145C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C5255"/>
    <w:rsid w:val="000D6A43"/>
    <w:rsid w:val="000F1114"/>
    <w:rsid w:val="000F48AC"/>
    <w:rsid w:val="00115292"/>
    <w:rsid w:val="00124B0F"/>
    <w:rsid w:val="0014132C"/>
    <w:rsid w:val="001453BC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4A6A"/>
    <w:rsid w:val="00223FD5"/>
    <w:rsid w:val="002269AB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1FF9"/>
    <w:rsid w:val="002D2468"/>
    <w:rsid w:val="002D3E9B"/>
    <w:rsid w:val="002F0B76"/>
    <w:rsid w:val="002F71DC"/>
    <w:rsid w:val="002F7776"/>
    <w:rsid w:val="003174CA"/>
    <w:rsid w:val="00324300"/>
    <w:rsid w:val="00325226"/>
    <w:rsid w:val="00326CDA"/>
    <w:rsid w:val="0036205A"/>
    <w:rsid w:val="00367262"/>
    <w:rsid w:val="00372245"/>
    <w:rsid w:val="003730FB"/>
    <w:rsid w:val="00391B14"/>
    <w:rsid w:val="003963CA"/>
    <w:rsid w:val="00396BBA"/>
    <w:rsid w:val="003A520C"/>
    <w:rsid w:val="003B640F"/>
    <w:rsid w:val="003D461B"/>
    <w:rsid w:val="003F2DB9"/>
    <w:rsid w:val="003F5797"/>
    <w:rsid w:val="00424C68"/>
    <w:rsid w:val="0044494D"/>
    <w:rsid w:val="00445B17"/>
    <w:rsid w:val="0045451B"/>
    <w:rsid w:val="0046176E"/>
    <w:rsid w:val="004730A4"/>
    <w:rsid w:val="0047510A"/>
    <w:rsid w:val="00492187"/>
    <w:rsid w:val="004B3136"/>
    <w:rsid w:val="004B538F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3DEB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37EC3"/>
    <w:rsid w:val="00640AF3"/>
    <w:rsid w:val="00645269"/>
    <w:rsid w:val="00646A91"/>
    <w:rsid w:val="00646F15"/>
    <w:rsid w:val="006665F7"/>
    <w:rsid w:val="00692AF9"/>
    <w:rsid w:val="00692EDC"/>
    <w:rsid w:val="006C66A7"/>
    <w:rsid w:val="006D36CE"/>
    <w:rsid w:val="006D5CD6"/>
    <w:rsid w:val="006D5DA8"/>
    <w:rsid w:val="006E5C63"/>
    <w:rsid w:val="006F55EE"/>
    <w:rsid w:val="006F5836"/>
    <w:rsid w:val="0072009E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6067"/>
    <w:rsid w:val="00887D8E"/>
    <w:rsid w:val="008928AF"/>
    <w:rsid w:val="008A5795"/>
    <w:rsid w:val="008C17C5"/>
    <w:rsid w:val="008C5881"/>
    <w:rsid w:val="008D717B"/>
    <w:rsid w:val="008E2A5F"/>
    <w:rsid w:val="008F1921"/>
    <w:rsid w:val="00923E27"/>
    <w:rsid w:val="00947F81"/>
    <w:rsid w:val="00952D81"/>
    <w:rsid w:val="00973ADC"/>
    <w:rsid w:val="009753B6"/>
    <w:rsid w:val="0097587B"/>
    <w:rsid w:val="00977199"/>
    <w:rsid w:val="009812F7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71EFE"/>
    <w:rsid w:val="00B739CC"/>
    <w:rsid w:val="00B81D81"/>
    <w:rsid w:val="00B85A95"/>
    <w:rsid w:val="00B94F7F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87156"/>
    <w:rsid w:val="00CA3822"/>
    <w:rsid w:val="00CB5593"/>
    <w:rsid w:val="00CD2114"/>
    <w:rsid w:val="00CD37F0"/>
    <w:rsid w:val="00CD4F14"/>
    <w:rsid w:val="00CD5A30"/>
    <w:rsid w:val="00CE3995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56FA5"/>
    <w:rsid w:val="00D630E6"/>
    <w:rsid w:val="00D64688"/>
    <w:rsid w:val="00D67402"/>
    <w:rsid w:val="00D67F7F"/>
    <w:rsid w:val="00D831B0"/>
    <w:rsid w:val="00D86F5C"/>
    <w:rsid w:val="00DB7061"/>
    <w:rsid w:val="00DC07EE"/>
    <w:rsid w:val="00DD0165"/>
    <w:rsid w:val="00DD2BFC"/>
    <w:rsid w:val="00DD7895"/>
    <w:rsid w:val="00DE2123"/>
    <w:rsid w:val="00DF14F7"/>
    <w:rsid w:val="00DF7912"/>
    <w:rsid w:val="00E03446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684A"/>
    <w:rsid w:val="00EE0AF3"/>
    <w:rsid w:val="00EE327C"/>
    <w:rsid w:val="00EF0E5E"/>
    <w:rsid w:val="00EF3DF3"/>
    <w:rsid w:val="00EF478B"/>
    <w:rsid w:val="00EF61E6"/>
    <w:rsid w:val="00F02051"/>
    <w:rsid w:val="00F075E6"/>
    <w:rsid w:val="00F1679B"/>
    <w:rsid w:val="00F25F01"/>
    <w:rsid w:val="00F43A86"/>
    <w:rsid w:val="00F544A1"/>
    <w:rsid w:val="00F605A6"/>
    <w:rsid w:val="00F7371A"/>
    <w:rsid w:val="00F907B8"/>
    <w:rsid w:val="00F909DC"/>
    <w:rsid w:val="00F913D3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3A4D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2AFE-F998-42FA-83E7-21A53952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8437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3</cp:revision>
  <cp:lastPrinted>2022-11-08T09:00:00Z</cp:lastPrinted>
  <dcterms:created xsi:type="dcterms:W3CDTF">2022-11-28T08:50:00Z</dcterms:created>
  <dcterms:modified xsi:type="dcterms:W3CDTF">2022-11-28T10:30:00Z</dcterms:modified>
</cp:coreProperties>
</file>