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389C" w:rsidRPr="0010389C" w:rsidRDefault="00A821BB" w:rsidP="001038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8.4pt;margin-top:44.2pt;width:54.05pt;height:64.8pt;z-index:251658240;visibility:visible;mso-wrap-edited:f;mso-position-horizontal-relative:margin;mso-position-vertical-relative:page">
            <v:imagedata r:id="rId8" o:title="" gain="74473f"/>
            <w10:wrap type="topAndBottom" anchorx="margin" anchory="page"/>
          </v:shape>
          <o:OLEObject Type="Embed" ProgID="Word.Picture.8" ShapeID="_x0000_s1026" DrawAspect="Content" ObjectID="_1668854625" r:id="rId9"/>
        </w:pict>
      </w:r>
      <w:r w:rsidR="00651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89C" w:rsidRPr="0010389C" w:rsidRDefault="0010389C" w:rsidP="001038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89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0389C" w:rsidRPr="0010389C" w:rsidRDefault="0010389C" w:rsidP="001038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89C">
        <w:rPr>
          <w:rFonts w:ascii="Times New Roman" w:hAnsi="Times New Roman" w:cs="Times New Roman"/>
          <w:b/>
          <w:sz w:val="28"/>
          <w:szCs w:val="28"/>
        </w:rPr>
        <w:t>Новгородская область Валдайский район</w:t>
      </w:r>
    </w:p>
    <w:p w:rsidR="0010389C" w:rsidRPr="0010389C" w:rsidRDefault="0010389C" w:rsidP="001038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89C">
        <w:rPr>
          <w:rFonts w:ascii="Times New Roman" w:hAnsi="Times New Roman" w:cs="Times New Roman"/>
          <w:b/>
          <w:sz w:val="28"/>
          <w:szCs w:val="28"/>
        </w:rPr>
        <w:t>СОВЕТ ДЕПУТАТОВ ИВАНТЕЕВСКОГО СЕЛЬСКОГО ПОСЕЛЕНИЯ</w:t>
      </w:r>
    </w:p>
    <w:p w:rsidR="0010389C" w:rsidRPr="0010389C" w:rsidRDefault="0010389C" w:rsidP="001038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389C" w:rsidRPr="0010389C" w:rsidRDefault="0010389C" w:rsidP="001038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89C">
        <w:rPr>
          <w:rFonts w:ascii="Times New Roman" w:hAnsi="Times New Roman" w:cs="Times New Roman"/>
          <w:sz w:val="28"/>
          <w:szCs w:val="28"/>
        </w:rPr>
        <w:t>Р Е Ш Е Н И Е</w:t>
      </w:r>
    </w:p>
    <w:p w:rsidR="0010389C" w:rsidRPr="0010389C" w:rsidRDefault="0010389C" w:rsidP="0010389C">
      <w:pPr>
        <w:jc w:val="center"/>
        <w:rPr>
          <w:rFonts w:ascii="Times New Roman" w:hAnsi="Times New Roman" w:cs="Times New Roman"/>
          <w:szCs w:val="28"/>
        </w:rPr>
      </w:pPr>
    </w:p>
    <w:p w:rsidR="0010389C" w:rsidRPr="0010389C" w:rsidRDefault="00B41D41" w:rsidP="0010389C">
      <w:pPr>
        <w:pStyle w:val="a5"/>
        <w:rPr>
          <w:szCs w:val="28"/>
        </w:rPr>
      </w:pPr>
      <w:r>
        <w:rPr>
          <w:szCs w:val="28"/>
        </w:rPr>
        <w:t>от 07</w:t>
      </w:r>
      <w:r w:rsidR="00BD1C3D">
        <w:rPr>
          <w:szCs w:val="28"/>
        </w:rPr>
        <w:t>.12.2020  № 13</w:t>
      </w:r>
    </w:p>
    <w:p w:rsidR="0010389C" w:rsidRPr="0010389C" w:rsidRDefault="0010389C" w:rsidP="0010389C">
      <w:pPr>
        <w:pStyle w:val="a5"/>
        <w:rPr>
          <w:szCs w:val="28"/>
        </w:rPr>
      </w:pPr>
      <w:r w:rsidRPr="0010389C">
        <w:rPr>
          <w:szCs w:val="28"/>
        </w:rPr>
        <w:t xml:space="preserve">    д. Ивантеево</w:t>
      </w:r>
    </w:p>
    <w:tbl>
      <w:tblPr>
        <w:tblW w:w="0" w:type="auto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98"/>
      </w:tblGrid>
      <w:tr w:rsidR="0010389C" w:rsidRPr="006C3B75" w:rsidTr="00BB32F6">
        <w:trPr>
          <w:trHeight w:val="381"/>
        </w:trPr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10389C" w:rsidRPr="007C6371" w:rsidRDefault="0010389C" w:rsidP="00BB32F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41D8E" w:rsidRPr="0010389C" w:rsidRDefault="00C41D8E" w:rsidP="00C41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41D8E" w:rsidRPr="0010389C" w:rsidRDefault="00C41D8E" w:rsidP="00C41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 утверждении Положения о порядке назначения и провед</w:t>
      </w:r>
      <w:r w:rsidRPr="0010389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ения сообраний, конференций (собраний делегатов) граждан в Ивантеевском сельском поселении  </w:t>
      </w:r>
    </w:p>
    <w:p w:rsidR="0010389C" w:rsidRPr="00555AE9" w:rsidRDefault="0010389C" w:rsidP="0010389C">
      <w:pPr>
        <w:pStyle w:val="a4"/>
        <w:spacing w:before="0" w:beforeAutospacing="0" w:after="0"/>
        <w:ind w:right="130"/>
        <w:jc w:val="center"/>
        <w:rPr>
          <w:b/>
          <w:bCs/>
          <w:sz w:val="28"/>
          <w:szCs w:val="28"/>
        </w:rPr>
      </w:pPr>
    </w:p>
    <w:p w:rsidR="0010389C" w:rsidRDefault="0010389C" w:rsidP="0010389C">
      <w:pPr>
        <w:jc w:val="both"/>
        <w:rPr>
          <w:bCs/>
        </w:rPr>
      </w:pPr>
      <w:r>
        <w:rPr>
          <w:bCs/>
        </w:rPr>
        <w:t>     </w:t>
      </w:r>
    </w:p>
    <w:p w:rsidR="0010389C" w:rsidRPr="0010389C" w:rsidRDefault="0010389C" w:rsidP="0010389C">
      <w:pPr>
        <w:pStyle w:val="a4"/>
        <w:spacing w:before="0" w:beforeAutospacing="0" w:after="0"/>
        <w:jc w:val="both"/>
        <w:rPr>
          <w:sz w:val="28"/>
          <w:szCs w:val="28"/>
        </w:rPr>
      </w:pPr>
      <w:r w:rsidRPr="003D7768">
        <w:rPr>
          <w:color w:val="333333"/>
          <w:sz w:val="28"/>
          <w:szCs w:val="28"/>
        </w:rPr>
        <w:t xml:space="preserve">        </w:t>
      </w:r>
      <w:r w:rsidRPr="003D7768">
        <w:rPr>
          <w:sz w:val="28"/>
          <w:szCs w:val="28"/>
        </w:rPr>
        <w:t xml:space="preserve">        </w:t>
      </w:r>
      <w:r>
        <w:rPr>
          <w:sz w:val="28"/>
          <w:szCs w:val="28"/>
        </w:rPr>
        <w:t>В соответствии со статьёй 31</w:t>
      </w:r>
      <w:r w:rsidRPr="003D7768">
        <w:rPr>
          <w:sz w:val="28"/>
          <w:szCs w:val="28"/>
        </w:rPr>
        <w:t xml:space="preserve"> Федерального законов от 6 октября 2003 года №</w:t>
      </w:r>
      <w:r>
        <w:rPr>
          <w:sz w:val="28"/>
          <w:szCs w:val="28"/>
        </w:rPr>
        <w:t xml:space="preserve"> </w:t>
      </w:r>
      <w:r w:rsidRPr="003D7768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3D77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20 Устава Ивантеевскго сельского поселения </w:t>
      </w:r>
      <w:r w:rsidRPr="003D7768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Ивантее</w:t>
      </w:r>
      <w:r w:rsidRPr="003D7768">
        <w:rPr>
          <w:sz w:val="28"/>
          <w:szCs w:val="28"/>
        </w:rPr>
        <w:t xml:space="preserve">вского сельского поселения </w:t>
      </w:r>
      <w:r w:rsidRPr="003D7768">
        <w:rPr>
          <w:b/>
          <w:sz w:val="28"/>
          <w:szCs w:val="28"/>
        </w:rPr>
        <w:t>РЕШИЛ</w:t>
      </w:r>
      <w:r w:rsidRPr="003D7768">
        <w:rPr>
          <w:sz w:val="28"/>
          <w:szCs w:val="28"/>
        </w:rPr>
        <w:t>:</w:t>
      </w:r>
    </w:p>
    <w:p w:rsidR="0010389C" w:rsidRDefault="0010389C" w:rsidP="0010389C">
      <w:pPr>
        <w:pStyle w:val="a3"/>
        <w:numPr>
          <w:ilvl w:val="0"/>
          <w:numId w:val="1"/>
        </w:numPr>
        <w:tabs>
          <w:tab w:val="clear" w:pos="1140"/>
          <w:tab w:val="num" w:pos="0"/>
          <w:tab w:val="center" w:pos="1080"/>
          <w:tab w:val="right" w:pos="9355"/>
        </w:tabs>
        <w:ind w:left="0" w:firstLine="7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Утвердить Положение о собраниях, конференции (собрание делегатов) граждан в Ивантеевском сельском поселении.</w:t>
      </w:r>
    </w:p>
    <w:p w:rsidR="0010389C" w:rsidRDefault="0010389C" w:rsidP="0010389C">
      <w:pPr>
        <w:pStyle w:val="a3"/>
        <w:numPr>
          <w:ilvl w:val="0"/>
          <w:numId w:val="1"/>
        </w:numPr>
        <w:tabs>
          <w:tab w:val="clear" w:pos="1140"/>
          <w:tab w:val="num" w:pos="0"/>
          <w:tab w:val="center" w:pos="1080"/>
          <w:tab w:val="right" w:pos="9355"/>
        </w:tabs>
        <w:ind w:left="0" w:firstLine="7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Признать утратившим силу решение Совета депутатов </w:t>
      </w:r>
      <w:r w:rsidR="008C1BE2">
        <w:rPr>
          <w:rFonts w:ascii="Times New Roman" w:hAnsi="Times New Roman"/>
          <w:bCs/>
          <w:sz w:val="28"/>
          <w:szCs w:val="28"/>
        </w:rPr>
        <w:t>Ивантеевского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от 28.12.2006 № 30 «Об утверждении Полжения о конференции граждан (собрании делегатов) Ивантеевского сельского поселения».</w:t>
      </w:r>
    </w:p>
    <w:p w:rsidR="0010389C" w:rsidRPr="0010389C" w:rsidRDefault="0010389C" w:rsidP="0010389C">
      <w:pPr>
        <w:jc w:val="both"/>
        <w:rPr>
          <w:rFonts w:ascii="Times New Roman" w:hAnsi="Times New Roman" w:cs="Times New Roman"/>
          <w:sz w:val="28"/>
          <w:szCs w:val="28"/>
        </w:rPr>
      </w:pPr>
      <w:r w:rsidRPr="0010389C">
        <w:rPr>
          <w:rFonts w:ascii="Times New Roman" w:hAnsi="Times New Roman" w:cs="Times New Roman"/>
          <w:sz w:val="28"/>
          <w:szCs w:val="28"/>
        </w:rPr>
        <w:t xml:space="preserve">          3. Опубликовать настоящее решение в информационном бюллетене «Ивантеевский вестник» и разместить на официальном сайте Администрации Ивантеевского сельского поселения в информационно-телекоммуникационной сети «Интернет».</w:t>
      </w:r>
    </w:p>
    <w:p w:rsidR="0010389C" w:rsidRPr="006C3B75" w:rsidRDefault="0010389C" w:rsidP="0010389C">
      <w:pPr>
        <w:pStyle w:val="a5"/>
        <w:jc w:val="left"/>
        <w:rPr>
          <w:sz w:val="32"/>
          <w:szCs w:val="32"/>
        </w:rPr>
      </w:pPr>
    </w:p>
    <w:p w:rsidR="0010389C" w:rsidRDefault="0010389C" w:rsidP="0010389C">
      <w:pPr>
        <w:pStyle w:val="a5"/>
        <w:jc w:val="both"/>
        <w:rPr>
          <w:b/>
          <w:szCs w:val="28"/>
        </w:rPr>
      </w:pPr>
      <w:r>
        <w:rPr>
          <w:b/>
          <w:szCs w:val="28"/>
        </w:rPr>
        <w:t>Глава Ивантеевского</w:t>
      </w:r>
    </w:p>
    <w:p w:rsidR="0010389C" w:rsidRPr="006C3B75" w:rsidRDefault="0010389C" w:rsidP="0010389C">
      <w:pPr>
        <w:pStyle w:val="a5"/>
        <w:jc w:val="both"/>
        <w:rPr>
          <w:sz w:val="32"/>
          <w:szCs w:val="32"/>
        </w:rPr>
      </w:pPr>
      <w:r>
        <w:rPr>
          <w:b/>
          <w:szCs w:val="28"/>
        </w:rPr>
        <w:t xml:space="preserve">сельского поселения                                                           </w:t>
      </w:r>
      <w:r w:rsidR="008C1BE2">
        <w:rPr>
          <w:b/>
          <w:szCs w:val="28"/>
        </w:rPr>
        <w:t xml:space="preserve">               </w:t>
      </w:r>
      <w:r>
        <w:rPr>
          <w:b/>
          <w:szCs w:val="28"/>
        </w:rPr>
        <w:t xml:space="preserve"> К.Ф. Колпаков</w:t>
      </w:r>
    </w:p>
    <w:p w:rsidR="0010389C" w:rsidRPr="006C3B75" w:rsidRDefault="0010389C" w:rsidP="0010389C">
      <w:pPr>
        <w:pStyle w:val="a5"/>
        <w:jc w:val="left"/>
        <w:rPr>
          <w:sz w:val="32"/>
          <w:szCs w:val="32"/>
        </w:rPr>
      </w:pPr>
    </w:p>
    <w:p w:rsidR="0010389C" w:rsidRDefault="0010389C" w:rsidP="0010389C">
      <w:pPr>
        <w:pStyle w:val="a3"/>
        <w:tabs>
          <w:tab w:val="center" w:pos="4677"/>
          <w:tab w:val="right" w:pos="9355"/>
        </w:tabs>
        <w:rPr>
          <w:rFonts w:ascii="Times New Roman" w:hAnsi="Times New Roman"/>
          <w:bCs/>
          <w:sz w:val="28"/>
          <w:szCs w:val="28"/>
        </w:rPr>
      </w:pPr>
    </w:p>
    <w:p w:rsidR="00707C09" w:rsidRDefault="00707C09" w:rsidP="0010389C">
      <w:pPr>
        <w:pStyle w:val="a3"/>
        <w:tabs>
          <w:tab w:val="center" w:pos="4677"/>
          <w:tab w:val="right" w:pos="9355"/>
        </w:tabs>
        <w:rPr>
          <w:rFonts w:ascii="Times New Roman" w:hAnsi="Times New Roman"/>
          <w:bCs/>
          <w:sz w:val="28"/>
          <w:szCs w:val="28"/>
        </w:rPr>
      </w:pPr>
    </w:p>
    <w:p w:rsidR="00707C09" w:rsidRDefault="00707C09" w:rsidP="0010389C">
      <w:pPr>
        <w:pStyle w:val="a3"/>
        <w:tabs>
          <w:tab w:val="center" w:pos="4677"/>
          <w:tab w:val="right" w:pos="9355"/>
        </w:tabs>
        <w:rPr>
          <w:rFonts w:ascii="Times New Roman" w:hAnsi="Times New Roman"/>
          <w:bCs/>
          <w:sz w:val="28"/>
          <w:szCs w:val="28"/>
        </w:rPr>
      </w:pPr>
    </w:p>
    <w:p w:rsidR="00707C09" w:rsidRDefault="00707C09" w:rsidP="0010389C">
      <w:pPr>
        <w:pStyle w:val="a3"/>
        <w:tabs>
          <w:tab w:val="center" w:pos="4677"/>
          <w:tab w:val="right" w:pos="9355"/>
        </w:tabs>
        <w:rPr>
          <w:rFonts w:ascii="Times New Roman" w:hAnsi="Times New Roman"/>
          <w:bCs/>
          <w:sz w:val="28"/>
          <w:szCs w:val="28"/>
        </w:rPr>
      </w:pPr>
    </w:p>
    <w:p w:rsidR="00707C09" w:rsidRPr="00B40934" w:rsidRDefault="00707C09" w:rsidP="0010389C">
      <w:pPr>
        <w:pStyle w:val="a3"/>
        <w:tabs>
          <w:tab w:val="center" w:pos="4677"/>
          <w:tab w:val="right" w:pos="9355"/>
        </w:tabs>
        <w:rPr>
          <w:rFonts w:ascii="Times New Roman" w:hAnsi="Times New Roman"/>
          <w:bCs/>
          <w:sz w:val="28"/>
          <w:szCs w:val="28"/>
        </w:rPr>
      </w:pPr>
    </w:p>
    <w:p w:rsidR="0010389C" w:rsidRPr="0010389C" w:rsidRDefault="0010389C" w:rsidP="001038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0934">
        <w:rPr>
          <w:sz w:val="28"/>
          <w:szCs w:val="28"/>
        </w:rPr>
        <w:lastRenderedPageBreak/>
        <w:t xml:space="preserve">                                                                </w:t>
      </w:r>
      <w:r w:rsidRPr="0010389C">
        <w:rPr>
          <w:rFonts w:ascii="Times New Roman" w:hAnsi="Times New Roman" w:cs="Times New Roman"/>
          <w:sz w:val="28"/>
          <w:szCs w:val="28"/>
        </w:rPr>
        <w:t>Утвержден</w:t>
      </w:r>
    </w:p>
    <w:p w:rsidR="0010389C" w:rsidRPr="0010389C" w:rsidRDefault="0010389C" w:rsidP="001038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0389C">
        <w:rPr>
          <w:rFonts w:ascii="Times New Roman" w:hAnsi="Times New Roman" w:cs="Times New Roman"/>
          <w:sz w:val="28"/>
          <w:szCs w:val="28"/>
        </w:rPr>
        <w:t>решением Совета депутатов Ивантеевского</w:t>
      </w:r>
    </w:p>
    <w:p w:rsidR="0010389C" w:rsidRPr="0010389C" w:rsidRDefault="0010389C" w:rsidP="001038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8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сельск</w:t>
      </w:r>
      <w:r w:rsidR="00B41D41">
        <w:rPr>
          <w:rFonts w:ascii="Times New Roman" w:hAnsi="Times New Roman" w:cs="Times New Roman"/>
          <w:sz w:val="28"/>
          <w:szCs w:val="28"/>
        </w:rPr>
        <w:t>ого поселения от 07</w:t>
      </w:r>
      <w:r w:rsidR="0065181E">
        <w:rPr>
          <w:rFonts w:ascii="Times New Roman" w:hAnsi="Times New Roman" w:cs="Times New Roman"/>
          <w:sz w:val="28"/>
          <w:szCs w:val="28"/>
        </w:rPr>
        <w:t>.12.2020 № 1</w:t>
      </w:r>
      <w:r w:rsidR="00BD1C3D">
        <w:rPr>
          <w:rFonts w:ascii="Times New Roman" w:hAnsi="Times New Roman" w:cs="Times New Roman"/>
          <w:sz w:val="28"/>
          <w:szCs w:val="28"/>
        </w:rPr>
        <w:t>3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224AE" w:rsidRPr="0010389C" w:rsidRDefault="00D224AE" w:rsidP="00103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bookmarkStart w:id="0" w:name="Par28"/>
      <w:bookmarkStart w:id="1" w:name="Par35"/>
      <w:bookmarkEnd w:id="0"/>
      <w:bookmarkEnd w:id="1"/>
    </w:p>
    <w:p w:rsidR="00D224AE" w:rsidRPr="0010389C" w:rsidRDefault="00D224AE" w:rsidP="00103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0389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8C1BE2" w:rsidRDefault="0010389C" w:rsidP="00103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</w:t>
      </w:r>
      <w:r w:rsidR="00C41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порядке назначения и провед</w:t>
      </w:r>
      <w:r w:rsidRPr="0010389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ения сообраний, конференций</w:t>
      </w:r>
    </w:p>
    <w:p w:rsidR="00D224AE" w:rsidRPr="0010389C" w:rsidRDefault="0010389C" w:rsidP="00103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0389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(собраний делегатов) граждан в Ивантеевском сельском поселении  </w:t>
      </w:r>
    </w:p>
    <w:p w:rsidR="0010389C" w:rsidRDefault="0010389C" w:rsidP="0010389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2" w:name="Par40"/>
      <w:bookmarkEnd w:id="2"/>
    </w:p>
    <w:p w:rsidR="00D224AE" w:rsidRPr="00A6741B" w:rsidRDefault="00D224AE" w:rsidP="00A674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 Общие положения</w:t>
      </w:r>
    </w:p>
    <w:p w:rsidR="00D224AE" w:rsidRPr="00D224AE" w:rsidRDefault="00A6741B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Настоящее Положение разработано в соответствии с </w:t>
      </w:r>
      <w:hyperlink r:id="rId10" w:history="1">
        <w:r w:rsidR="00D224AE" w:rsidRPr="00D224AE">
          <w:rPr>
            <w:rFonts w:ascii="Times New Roman" w:eastAsia="Calibri" w:hAnsi="Times New Roman" w:cs="Times New Roman"/>
            <w:color w:val="000000"/>
            <w:sz w:val="28"/>
            <w:szCs w:val="28"/>
          </w:rPr>
          <w:t>Конституцией</w:t>
        </w:r>
      </w:hyperlink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Российской Федерации, Федеральным </w:t>
      </w:r>
      <w:hyperlink r:id="rId11" w:history="1">
        <w:r w:rsidR="00D224AE" w:rsidRPr="00D224AE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законом</w:t>
        </w:r>
      </w:hyperlink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2" w:history="1">
        <w:r w:rsidR="00D224AE" w:rsidRPr="00D224AE">
          <w:rPr>
            <w:rFonts w:ascii="Times New Roman" w:eastAsia="Calibri" w:hAnsi="Times New Roman" w:cs="Times New Roman"/>
            <w:color w:val="000000"/>
            <w:sz w:val="28"/>
            <w:szCs w:val="28"/>
          </w:rPr>
          <w:t>Уставом</w:t>
        </w:r>
      </w:hyperlink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Ивантеевского</w:t>
      </w:r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и устанавливает порядок назначения и проведения собраний, конференций (собраний делегатов) граждан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Ивантеевском</w:t>
      </w:r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сельском поселении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(далее- сельское поселение) </w:t>
      </w:r>
    </w:p>
    <w:p w:rsidR="00D224AE" w:rsidRPr="00D224AE" w:rsidRDefault="00A6741B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D224AE" w:rsidRPr="00D224AE">
        <w:rPr>
          <w:rFonts w:ascii="Times New Roman" w:eastAsia="Calibri" w:hAnsi="Times New Roman" w:cs="Times New Roman"/>
          <w:sz w:val="28"/>
          <w:szCs w:val="28"/>
        </w:rPr>
        <w:t xml:space="preserve"> Собрание (конференция) граждан  </w:t>
      </w:r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сельском поселении </w:t>
      </w:r>
      <w:r w:rsidR="00D224AE" w:rsidRPr="00D224AE">
        <w:rPr>
          <w:rFonts w:ascii="Times New Roman" w:eastAsia="Calibri" w:hAnsi="Times New Roman" w:cs="Times New Roman"/>
          <w:sz w:val="28"/>
          <w:szCs w:val="28"/>
        </w:rPr>
        <w:t>- форма участия граждан, проживающих на территории сельского поселения,   в осуществлении местного самоуправления.</w:t>
      </w:r>
    </w:p>
    <w:p w:rsidR="00D224AE" w:rsidRPr="00D224AE" w:rsidRDefault="00A6741B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224AE" w:rsidRPr="00D224A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Собрания, (конференции) граждан могут проводиться на всей территории или на определенной части территории сельского поселения для обсуждения вопросов местного значения, информирования населения о деятельности органов местного самоуправления сельского поселения и должностных лиц местного самоуправления сельского поселения, а также в целях осуществления территориального общественного самоуправления.</w:t>
      </w:r>
    </w:p>
    <w:p w:rsidR="00D224AE" w:rsidRPr="00D224AE" w:rsidRDefault="00A6741B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224AE" w:rsidRPr="00D224AE">
        <w:rPr>
          <w:rFonts w:ascii="Times New Roman" w:eastAsia="Calibri" w:hAnsi="Times New Roman" w:cs="Times New Roman"/>
          <w:sz w:val="28"/>
          <w:szCs w:val="28"/>
        </w:rPr>
        <w:t>. Собрание (конференция) граждан на всей территории сельского поселения или на отдельной ее части проводится по инициативе: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- Главы сельского поселения;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- Совета депутатов сельского поселения;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- населения сельского поселения.</w:t>
      </w:r>
    </w:p>
    <w:p w:rsidR="00D224AE" w:rsidRPr="00D224AE" w:rsidRDefault="00A6741B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. Данное Положение не распространяется на собрания и конференции, проводимые в качестве мирных массовых акций населения, а также на собрания и конференции, порядок проведения которых регулируется иным специальным законодательством.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224AE" w:rsidRPr="00A6741B" w:rsidRDefault="00D224AE" w:rsidP="00A6741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Par47"/>
      <w:bookmarkEnd w:id="3"/>
      <w:r w:rsidRPr="00D224AE">
        <w:rPr>
          <w:rFonts w:ascii="Times New Roman" w:eastAsia="Calibri" w:hAnsi="Times New Roman" w:cs="Times New Roman"/>
          <w:b/>
          <w:sz w:val="28"/>
          <w:szCs w:val="28"/>
        </w:rPr>
        <w:t>2. Понятие собрания, конференции (собрания делегатов)граждан и право граждан на участие в собрании,</w:t>
      </w:r>
      <w:r w:rsidR="00A6741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224AE">
        <w:rPr>
          <w:rFonts w:ascii="Times New Roman" w:eastAsia="Calibri" w:hAnsi="Times New Roman" w:cs="Times New Roman"/>
          <w:b/>
          <w:sz w:val="28"/>
          <w:szCs w:val="28"/>
        </w:rPr>
        <w:t>конференции (собрании делегатов) граждан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1. Собрание - совместное присутствие граждан для решения вопросов местного значения.</w:t>
      </w:r>
    </w:p>
    <w:p w:rsidR="00D224AE" w:rsidRPr="00D224AE" w:rsidRDefault="00A6741B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D224AE" w:rsidRPr="00D224AE">
        <w:rPr>
          <w:rFonts w:ascii="Times New Roman" w:eastAsia="Calibri" w:hAnsi="Times New Roman" w:cs="Times New Roman"/>
          <w:sz w:val="28"/>
          <w:szCs w:val="28"/>
        </w:rPr>
        <w:t xml:space="preserve">Конференция граждан (собрание делегатов) (далее по тексту - конференция) - </w:t>
      </w:r>
      <w:r w:rsidR="00D224AE" w:rsidRPr="00D224AE">
        <w:rPr>
          <w:rFonts w:ascii="Times New Roman" w:eastAsia="Calibri" w:hAnsi="Times New Roman" w:cs="Times New Roman"/>
          <w:sz w:val="28"/>
          <w:szCs w:val="28"/>
        </w:rPr>
        <w:lastRenderedPageBreak/>
        <w:t>совместное собрание представителей (делегатов), избранных на собраниях граждан.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Конференция граждан может проводиться, если численность жителей соответствующей территории составляет более 300 человек, либо когда провести собрание не представляется возможным.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3. В собрании, конференции граждан по месту жительства имеют право участвовать граждане, достигшие 18-летнего возраста, постоянно или преимущественно проживающие на данной территории.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4. Граждане Российской Федерации, не проживающие на данной территории, но имеющие на ней недвижимое имущество, принадлежащее им на праве собственности, могут участвовать в работе собрания, конференции  с правом совещательного голоса.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5. Граждане участвуют в собраниях, конференциях добровольно и свободно. Каждый гражданин участвует в собраниях, конференциях лично и обладает одним голосом.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Право граждан на участие в собраниях, конференциях не может быть ограничено в зависимости от происхождения, социального и имущественного положения, расовой и национальной принадлежности, пола, языка, отношения к религии, принадлежности к общественным объединениям, политических и иных взглядов, времени проживания в данной местности и других обстоятельств.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224AE" w:rsidRPr="00A6741B" w:rsidRDefault="00D224AE" w:rsidP="00A6741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4" w:name="Par59"/>
      <w:bookmarkEnd w:id="4"/>
      <w:r w:rsidRPr="00D224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Порядок назначения собрания, конференции граждан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3.1. Собрания, конференции граждан проводятся по мере необходимости по инициативе населения, Совета депутатов сельского поселения, Главы сельского поселения, а также в случаях, предусмотренных Уставом сельского поселения.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Собрание, конференция граждан, проводимые по инициативе населения, Совета депутатов, назначаются Советом депутатов.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Собрание, конференция граждан, проводимые по инициативе Главы сельского поселения, назначаются Главой сельского поселения.</w:t>
      </w:r>
    </w:p>
    <w:p w:rsidR="00D224AE" w:rsidRPr="00D224AE" w:rsidRDefault="00A6741B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Глава А</w:t>
      </w:r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дминистрации сельского поселения вправе обратиться к Совету депутатов с предложением о проведении собраний, конференций граждан по вопросам местного значения.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Порядок назначения и проведения собрания, конференции граждан в целях осуществления территориального общественного самоуправления определяе</w:t>
      </w:r>
      <w:r w:rsidR="00A6741B">
        <w:rPr>
          <w:rFonts w:ascii="Times New Roman" w:eastAsia="Calibri" w:hAnsi="Times New Roman" w:cs="Times New Roman"/>
          <w:color w:val="000000"/>
          <w:sz w:val="28"/>
          <w:szCs w:val="28"/>
        </w:rPr>
        <w:t>тся Уставом сельского поселения.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5" w:name="Par66"/>
      <w:bookmarkEnd w:id="5"/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3.2. С инициативой о проведении собрания, конференции граждан от населения вправе выступить инициативная группа граждан численностью не менее 3 человек, собравшая в поддержку своей инициативы не менее 1 процента подписей граждан, проживающих на территории, на которой планируется проведение собрания, конференции граждан, но не менее 10 подписей.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заявлении указываются вопросы, выносимые на рассмотрение собрания, конференции граждан с обоснованием необходимости их обсуждения; ориентировочные сроки проведения; территория, на которой собрание, конференция должны проводиться; фамилии, имена, отчества, паспортные данные, адреса места жительства членов инициативной группы; контактные телефоны уполномоченного представителя инициативной группы.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заявлению прилагаются </w:t>
      </w:r>
      <w:hyperlink w:anchor="Par145" w:history="1">
        <w:r w:rsidRPr="00D224AE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подписные листы</w:t>
        </w:r>
      </w:hyperlink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установленной формы (приложение к Положению № 1) в поддержку инициативы проведения собрания, конференции, в которых содержится следующая информация: фамилия, имя, отчество, дата рождения, серия и номер паспорта или заменяющего его документа, адрес места жительства, подпись и дата внесения. Каждый подписной лист должен содержать цель сбора подписей и вопросы, выносимые на рассмотрение. Подписной лист заверяется лицом, осуществляющим сбор подписей, с указанием его фамилии, имени, отчества, серии и номера паспорта, адреса места жительства и даты подписания; фамилии, имени, отчества, серии и номера паспорта, адреса места жительства уполномоченного представителя инициативной группы по проведению собрания, конференции граждан и даты подписания.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3.3. Иниц</w:t>
      </w:r>
      <w:r w:rsidR="00A6741B">
        <w:rPr>
          <w:rFonts w:ascii="Times New Roman" w:eastAsia="Calibri" w:hAnsi="Times New Roman" w:cs="Times New Roman"/>
          <w:color w:val="000000"/>
          <w:sz w:val="28"/>
          <w:szCs w:val="28"/>
        </w:rPr>
        <w:t>иатива Совета депутатов, Главы А</w:t>
      </w: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дминистрации сельского поселения оформляется в виде письменного заявления, в котором указываются вопросы, предлагаемые для рассмотрения на собрании, конференции граждан с обоснованием необходимости проведения собрания, конференции по данным вопросам. Заявление подписывается инициатором (инициаторами).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3.4. Совет депутатов, Глава сельского поселения не позднее чем в 30-дневный срок со дня поступления инициативы о назначении собрания, конференции рассматривает инициативу и принимает одно из следующих решений: о назначении собрания, конференции граждан либо об отказе в назначении собрания, конференции граждан.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назначении собрания, конференции граждан может быть отказано в случае нарушения инициативной группой граждан </w:t>
      </w:r>
      <w:hyperlink w:anchor="Par66" w:history="1">
        <w:r w:rsidRPr="00D224AE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пункта 3.2</w:t>
        </w:r>
      </w:hyperlink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3.5. В решении Совета депутатов  или постановлении Главы сельского поселения  о назначении собрания, конференции граждан указываются предлагаемые для обсуждения вопросы; дата, время и место проведения собрания, конференции, определяемые с учетом пожеланий инициаторов; территория, на которой будет проводиться собрание, конференция, в случае если они проводятся на части сельского поселения; предполагаемое число участников (делегатов).</w:t>
      </w:r>
    </w:p>
    <w:p w:rsidR="00D224AE" w:rsidRPr="00707C09" w:rsidRDefault="00D224AE" w:rsidP="00707C0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Одновременно с принятием решения или постановления о назначении собрания, конференции граждан формируется комиссия по подготовке и проведению собрания, конференции граждан. В комиссию могут быть включены члены инициативной группы, депутаты Совета депутатов, представители </w:t>
      </w: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администрации сельского поселения (далее - администрации), члены общественных объединений, представители средств массовой информации, предприятий, учреждений, граждане, проживающие на территории, на которой планируется проведение собрания, конференции граждан. Из числа членов комиссии избираются председатель и секретарь. Комиссия осуществляет все функции, связанные с организацией подготовки и проведения собрания, конференции граждан. Полномочия комиссии прекращаются после опубликования (обнародования) принятых на них решений.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6" w:name="Par75"/>
      <w:bookmarkEnd w:id="6"/>
      <w:r w:rsidRPr="00D224AE">
        <w:rPr>
          <w:rFonts w:ascii="Times New Roman" w:eastAsia="Calibri" w:hAnsi="Times New Roman" w:cs="Times New Roman"/>
          <w:b/>
          <w:sz w:val="28"/>
          <w:szCs w:val="28"/>
        </w:rPr>
        <w:t>4. Оповещение населения о проведении собрания,</w:t>
      </w:r>
    </w:p>
    <w:p w:rsidR="00D224AE" w:rsidRPr="00A6741B" w:rsidRDefault="00D224AE" w:rsidP="00A6741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24AE">
        <w:rPr>
          <w:rFonts w:ascii="Times New Roman" w:eastAsia="Calibri" w:hAnsi="Times New Roman" w:cs="Times New Roman"/>
          <w:b/>
          <w:sz w:val="28"/>
          <w:szCs w:val="28"/>
        </w:rPr>
        <w:t>конференции граждан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1. Оповещение населения о проведении собрания, конференции граждан осуществляет комиссия по подготовке и проведению собрания, конференции граждан через средства массовой информации или путем вывешивания в местах, установленных для обнародования.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2. Оповещение осуществляется заблаговременно не позднее чем за 5 дней до дня проведения собрания и не позднее чем за 10 дней до дня проведения конференции.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24AE" w:rsidRPr="00A6741B" w:rsidRDefault="00D224AE" w:rsidP="00A6741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7" w:name="Par81"/>
      <w:bookmarkEnd w:id="7"/>
      <w:r w:rsidRPr="00D224AE">
        <w:rPr>
          <w:rFonts w:ascii="Times New Roman" w:eastAsia="Calibri" w:hAnsi="Times New Roman" w:cs="Times New Roman"/>
          <w:b/>
          <w:sz w:val="28"/>
          <w:szCs w:val="28"/>
        </w:rPr>
        <w:t>5. Порядок проведения конференции граждан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1. Норма представительства делегатов на конференцию устанавливается Советом депутатов сельского поселения с учетом численности жителей, имеющих право на участие в конференции.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 xml:space="preserve">При численности жителей в сельских населенных пунктах от </w:t>
      </w:r>
      <w:r w:rsidR="00B41D41">
        <w:rPr>
          <w:rFonts w:ascii="Times New Roman" w:eastAsia="Calibri" w:hAnsi="Times New Roman" w:cs="Times New Roman"/>
          <w:sz w:val="28"/>
          <w:szCs w:val="28"/>
        </w:rPr>
        <w:t>2 до 5</w:t>
      </w:r>
      <w:r w:rsidRPr="00D224AE">
        <w:rPr>
          <w:rFonts w:ascii="Times New Roman" w:eastAsia="Calibri" w:hAnsi="Times New Roman" w:cs="Times New Roman"/>
          <w:sz w:val="28"/>
          <w:szCs w:val="28"/>
        </w:rPr>
        <w:t xml:space="preserve">0 человек </w:t>
      </w:r>
      <w:r w:rsidR="00B41D41" w:rsidRPr="00D224AE">
        <w:rPr>
          <w:rFonts w:ascii="Times New Roman" w:eastAsia="Calibri" w:hAnsi="Times New Roman" w:cs="Times New Roman"/>
          <w:sz w:val="28"/>
          <w:szCs w:val="28"/>
        </w:rPr>
        <w:t xml:space="preserve">интересы граждан </w:t>
      </w:r>
      <w:r w:rsidR="00B41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1D41" w:rsidRPr="00D224AE">
        <w:rPr>
          <w:rFonts w:ascii="Times New Roman" w:eastAsia="Calibri" w:hAnsi="Times New Roman" w:cs="Times New Roman"/>
          <w:sz w:val="28"/>
          <w:szCs w:val="28"/>
        </w:rPr>
        <w:t>может представля</w:t>
      </w:r>
      <w:r w:rsidR="00B41D41">
        <w:rPr>
          <w:rFonts w:ascii="Times New Roman" w:eastAsia="Calibri" w:hAnsi="Times New Roman" w:cs="Times New Roman"/>
          <w:sz w:val="28"/>
          <w:szCs w:val="28"/>
        </w:rPr>
        <w:t>ть</w:t>
      </w:r>
      <w:r w:rsidR="00B41D41" w:rsidRPr="00D224AE">
        <w:rPr>
          <w:rFonts w:ascii="Times New Roman" w:eastAsia="Calibri" w:hAnsi="Times New Roman" w:cs="Times New Roman"/>
          <w:sz w:val="28"/>
          <w:szCs w:val="28"/>
        </w:rPr>
        <w:t xml:space="preserve"> один делегат</w:t>
      </w:r>
      <w:r w:rsidR="00B41D41">
        <w:rPr>
          <w:rFonts w:ascii="Times New Roman" w:eastAsia="Calibri" w:hAnsi="Times New Roman" w:cs="Times New Roman"/>
          <w:sz w:val="28"/>
          <w:szCs w:val="28"/>
        </w:rPr>
        <w:t xml:space="preserve">  или староста населённого пункта.  Н</w:t>
      </w:r>
      <w:r w:rsidRPr="00D224AE">
        <w:rPr>
          <w:rFonts w:ascii="Times New Roman" w:eastAsia="Calibri" w:hAnsi="Times New Roman" w:cs="Times New Roman"/>
          <w:sz w:val="28"/>
          <w:szCs w:val="28"/>
        </w:rPr>
        <w:t>а иных территориях</w:t>
      </w:r>
      <w:r w:rsidR="00B41D41">
        <w:rPr>
          <w:rFonts w:ascii="Times New Roman" w:eastAsia="Calibri" w:hAnsi="Times New Roman" w:cs="Times New Roman"/>
          <w:sz w:val="28"/>
          <w:szCs w:val="28"/>
        </w:rPr>
        <w:t xml:space="preserve">один делегат </w:t>
      </w:r>
      <w:r w:rsidR="00707C09">
        <w:rPr>
          <w:rFonts w:ascii="Times New Roman" w:eastAsia="Calibri" w:hAnsi="Times New Roman" w:cs="Times New Roman"/>
          <w:sz w:val="28"/>
          <w:szCs w:val="28"/>
        </w:rPr>
        <w:t xml:space="preserve">может представлять интересы </w:t>
      </w:r>
      <w:r w:rsidRPr="00D224AE">
        <w:rPr>
          <w:rFonts w:ascii="Times New Roman" w:eastAsia="Calibri" w:hAnsi="Times New Roman" w:cs="Times New Roman"/>
          <w:sz w:val="28"/>
          <w:szCs w:val="28"/>
        </w:rPr>
        <w:t xml:space="preserve"> не более 100 граждан.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2. Выборы делегатов на конференцию проводятся на собраниях жителей по месту жительства от многоквартирного дома, части многоквартирного дома, группы жилых домов, одной, нескольких улиц или их частей, иных территорий.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3. Выборы делегата могут проходить в форме заочного голосования. По инициативе жителей, от которых выдвигается делегат на конференцию, в соответствии с установленной нормой представительства формируются бюллетени, в них вносятся сведения обо всех предлагаемых кандидатурах. Форма бюллетеня утверждается комиссией по подготовке и проведению собрания, конференции граждан. Бюллетень заполняется гражданином, участвующим в голосовании, собственноручно и содержит следующие сведения: фамилия, имя, отчество, дата рождения, серия и номер паспорта или заменяющего его документа, адрес места жительства, подпись и дата ее внесения.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 xml:space="preserve">Заполненный бюллетень передается в комиссию по подготовке и проведению </w:t>
      </w:r>
      <w:r w:rsidRPr="00D224AE">
        <w:rPr>
          <w:rFonts w:ascii="Times New Roman" w:eastAsia="Calibri" w:hAnsi="Times New Roman" w:cs="Times New Roman"/>
          <w:sz w:val="28"/>
          <w:szCs w:val="28"/>
        </w:rPr>
        <w:lastRenderedPageBreak/>
        <w:t>собрания, конференции граждан.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4. Выборы делегатов на конференцию граждан считаются состоявшимися, если в них приняло участие более половины граждан, проживающих на территории, на которой проводится конференция. Избранным считается кандидат, набравший наибольшее число голосов от числа принявших участие в выборах.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224AE" w:rsidRPr="007A6BE3" w:rsidRDefault="00D224AE" w:rsidP="00BB32F6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8" w:name="Par90"/>
      <w:bookmarkEnd w:id="8"/>
      <w:r w:rsidRPr="00D224AE">
        <w:rPr>
          <w:rFonts w:ascii="Times New Roman" w:eastAsia="Calibri" w:hAnsi="Times New Roman" w:cs="Times New Roman"/>
          <w:b/>
          <w:sz w:val="28"/>
          <w:szCs w:val="28"/>
        </w:rPr>
        <w:t>6. Полномочия собрания, конференции граждан</w:t>
      </w:r>
      <w:r w:rsidR="00BB32F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1. Полномочиями собрания, конференции граждан являются: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- правотворческая инициатива по вопросам местного значения;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- защита прав и законных интересов жителей соответствующей территории;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- заслушивание и обсуждение информации органов местного самоуправления сельского поселения и должностных лиц местного самоуправления сельского поселения;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- принятие обращений к органам местного самоуправления сельского поселения и должностным лицам местного самоуправления сельского поселения, а также избрание лиц, уполномоченных представлять собрание, конференцию граждан во взаимоотношениях с органами местного самоуправления и должностными лицами местного самоуправления;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- осуществление территориального общественного самоуправления;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- иные полномочия по вопросам местного значения в соответствии с действующим законодательством.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2. Собрания, конференции граждан, проводимые по вопросам осуществления территориального общественного самоуправления, принимают решения по вопросам, отнесенным к их компетенции в соответствии с уставом территориального общественного самоуправления.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9" w:name="Par101"/>
      <w:bookmarkEnd w:id="9"/>
      <w:r w:rsidRPr="00D224AE">
        <w:rPr>
          <w:rFonts w:ascii="Times New Roman" w:eastAsia="Calibri" w:hAnsi="Times New Roman" w:cs="Times New Roman"/>
          <w:b/>
          <w:sz w:val="28"/>
          <w:szCs w:val="28"/>
        </w:rPr>
        <w:t>7. Регистрация участников собрания, конференции граждан,</w:t>
      </w:r>
      <w:r w:rsidR="00BB32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224AE">
        <w:rPr>
          <w:rFonts w:ascii="Times New Roman" w:eastAsia="Calibri" w:hAnsi="Times New Roman" w:cs="Times New Roman"/>
          <w:b/>
          <w:sz w:val="28"/>
          <w:szCs w:val="28"/>
        </w:rPr>
        <w:t>правомочность собрания, конференции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1. Перед открытием собрания, конференции граждан проводится регистрация его участников с указанием фамилии, имени, отчества, года рождения, адреса места жительства. Регистрацию участников осуществляют члены комиссии по подготовке и проведению собрания, конференции.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2. Собрание граждан считается правомочным, если в нем принимают участие не менее 10% жителей соответствующей территории, достигших 18-летнего возраста.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3. Конференция граждан считается правомочной, если в ней приняло участие не менее двух третей избранных делегатов, представляющих не менее половины жителей соответствующей территории, достигших 18-летнего возраста.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10" w:name="Par108"/>
      <w:bookmarkEnd w:id="10"/>
      <w:r w:rsidRPr="00D224AE">
        <w:rPr>
          <w:rFonts w:ascii="Times New Roman" w:eastAsia="Calibri" w:hAnsi="Times New Roman" w:cs="Times New Roman"/>
          <w:b/>
          <w:sz w:val="28"/>
          <w:szCs w:val="28"/>
        </w:rPr>
        <w:t>8. Проведение собрания, конференции граждан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lastRenderedPageBreak/>
        <w:t>1. Собрание, конференцию граждан открывает уполномоченный член комиссии по подготовке и проведению собрания, конференции.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Для проведения собрания, конференции избираются президиум в составе председателя, секретаря, других участников и приглашенных, счетная комиссия.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На собрании, конференции утверждаются повестка собрания, конференции граждан, регламент проведения собрания, конференции граждан.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11" w:name="Par114"/>
      <w:bookmarkEnd w:id="11"/>
      <w:r w:rsidRPr="00D224AE">
        <w:rPr>
          <w:rFonts w:ascii="Times New Roman" w:eastAsia="Calibri" w:hAnsi="Times New Roman" w:cs="Times New Roman"/>
          <w:b/>
          <w:sz w:val="28"/>
          <w:szCs w:val="28"/>
        </w:rPr>
        <w:t>9. Протокол собрания, конференции граждан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1. На собрании, конференции граждан секретарем заседания ведется протокол, в котором указываются: дата, время и место проведения собрания, конференции граждан, общее число граждан, проживающих на соответствующей территории, количество присутствующих, состав рабочих органов, повестка дня, краткое содержание выступлений с указанием фамилии, имени и отчества выступающих, принятые решения и результаты голосования.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2. Протокол подписывается председателем и секретарем собрания, конференции. В случае если собрание, конференция граждан проводятся по инициативе населения, протокол составляется в двух экземплярах. Один экземпляр протокола после его оформления направляется в Совет депутатов в пятидневный срок со дня проведения собрания, конференции, второй - инициатору проведения собрания, конференции (приложение к Положению № 2).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12" w:name="Par120"/>
      <w:bookmarkEnd w:id="12"/>
      <w:r w:rsidRPr="00D224AE">
        <w:rPr>
          <w:rFonts w:ascii="Times New Roman" w:eastAsia="Calibri" w:hAnsi="Times New Roman" w:cs="Times New Roman"/>
          <w:b/>
          <w:sz w:val="28"/>
          <w:szCs w:val="28"/>
        </w:rPr>
        <w:t>10. Решения собрания, конференции граждан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1. Решения собрания, конференции граждан принимаются открытым или тайным голосованием. Решение собрания, конференции граждан считается принятым, если за него проголосовало более половины граждан, участвующих в собрании, конференции граждан.</w:t>
      </w:r>
    </w:p>
    <w:p w:rsidR="00D224AE" w:rsidRPr="00D224AE" w:rsidRDefault="00BB32F6" w:rsidP="00D224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224AE" w:rsidRPr="00D224AE">
        <w:rPr>
          <w:rFonts w:ascii="Times New Roman" w:eastAsia="Calibri" w:hAnsi="Times New Roman" w:cs="Times New Roman"/>
          <w:sz w:val="28"/>
          <w:szCs w:val="28"/>
        </w:rPr>
        <w:t>2. Решения собрания, конференции граждан носят рекомендательный характер.Решения собрания, конференции граждан, принятые в виде обращения к органам местного самоуправления сельского поселения или должностным лицам местного самоуправления сельского поселения, подлежат обязательному рассмотрению органами местного самоуправления сельского поселения и должностными лицами местного самоуправления сельского поселения, к компетенции которых отнесено решение содержащихся в обращении вопросов, в установленные законодательством сроки.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Письменный ответ по существу принятого решения направляется уполномоченным представителям инициативной группы.</w:t>
      </w:r>
    </w:p>
    <w:p w:rsidR="00D224AE" w:rsidRPr="00BB32F6" w:rsidRDefault="00D224AE" w:rsidP="00BB32F6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F6">
        <w:rPr>
          <w:rFonts w:ascii="Times New Roman" w:eastAsia="Calibri" w:hAnsi="Times New Roman" w:cs="Times New Roman"/>
          <w:sz w:val="28"/>
          <w:szCs w:val="28"/>
        </w:rPr>
        <w:t>Итоги собрания, конференции граждан в форме решения собрания, конференции подлежат официальному опубликованию (обнародованию)</w:t>
      </w:r>
      <w:r w:rsidR="00BB32F6" w:rsidRPr="00BB32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32F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B32F6" w:rsidRPr="00BB32F6">
        <w:rPr>
          <w:rFonts w:ascii="Times New Roman" w:eastAsia="Calibri" w:hAnsi="Times New Roman" w:cs="Times New Roman"/>
          <w:sz w:val="28"/>
          <w:szCs w:val="28"/>
        </w:rPr>
        <w:t>Информационном бюллетене «Ивантеевский</w:t>
      </w:r>
      <w:r w:rsidRPr="00BB32F6">
        <w:rPr>
          <w:rFonts w:ascii="Times New Roman" w:eastAsia="Calibri" w:hAnsi="Times New Roman" w:cs="Times New Roman"/>
          <w:sz w:val="28"/>
          <w:szCs w:val="28"/>
        </w:rPr>
        <w:t xml:space="preserve"> вестник» и разместить на </w:t>
      </w:r>
      <w:r w:rsidRPr="00BB32F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официальном сайте Администрации </w:t>
      </w:r>
      <w:r w:rsidR="00BB32F6" w:rsidRPr="00BB32F6">
        <w:rPr>
          <w:rFonts w:ascii="Times New Roman" w:eastAsia="Calibri" w:hAnsi="Times New Roman" w:cs="Times New Roman"/>
          <w:sz w:val="28"/>
          <w:szCs w:val="28"/>
        </w:rPr>
        <w:t>Ивантее</w:t>
      </w:r>
      <w:r w:rsidRPr="00BB32F6">
        <w:rPr>
          <w:rFonts w:ascii="Times New Roman" w:eastAsia="Calibri" w:hAnsi="Times New Roman" w:cs="Times New Roman"/>
          <w:sz w:val="28"/>
          <w:szCs w:val="28"/>
        </w:rPr>
        <w:t>вского сельского поселения не позднее чем в 15-дневный срок со дня их принятия.</w:t>
      </w:r>
    </w:p>
    <w:p w:rsidR="00BB32F6" w:rsidRPr="00BB32F6" w:rsidRDefault="00BB32F6" w:rsidP="00BB32F6">
      <w:pPr>
        <w:pStyle w:val="a7"/>
        <w:widowControl w:val="0"/>
        <w:autoSpaceDE w:val="0"/>
        <w:autoSpaceDN w:val="0"/>
        <w:adjustRightInd w:val="0"/>
        <w:spacing w:after="0"/>
        <w:ind w:left="11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Par128"/>
      <w:bookmarkEnd w:id="13"/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D77FF" w:rsidRPr="00D224AE" w:rsidRDefault="00ED77FF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224AE" w:rsidRPr="00BB32F6" w:rsidRDefault="00BB32F6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 w:rsidR="00D224AE" w:rsidRPr="00BB32F6">
        <w:rPr>
          <w:rFonts w:ascii="Times New Roman" w:eastAsia="Calibri" w:hAnsi="Times New Roman" w:cs="Times New Roman"/>
          <w:sz w:val="28"/>
          <w:szCs w:val="28"/>
        </w:rPr>
        <w:t>Приложение N1</w:t>
      </w:r>
    </w:p>
    <w:p w:rsidR="00BD1C3D" w:rsidRPr="00BD1C3D" w:rsidRDefault="00BB32F6" w:rsidP="00BD1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D1C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="00D224AE" w:rsidRPr="00BD1C3D">
        <w:rPr>
          <w:rFonts w:ascii="Times New Roman" w:eastAsia="Calibri" w:hAnsi="Times New Roman" w:cs="Times New Roman"/>
          <w:sz w:val="28"/>
          <w:szCs w:val="28"/>
        </w:rPr>
        <w:t>к Положению</w:t>
      </w:r>
      <w:r w:rsidRPr="00BD1C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1C3D" w:rsidRPr="00BD1C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1C3D" w:rsidRPr="00BD1C3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 порядке назначения и проведения   </w:t>
      </w:r>
    </w:p>
    <w:p w:rsidR="00BD1C3D" w:rsidRPr="00BD1C3D" w:rsidRDefault="00BD1C3D" w:rsidP="00BD1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D1C3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</w:t>
      </w:r>
      <w:r w:rsidRPr="00BD1C3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сообраний, конференций(собраний делегатов)</w:t>
      </w:r>
    </w:p>
    <w:p w:rsidR="00BD1C3D" w:rsidRPr="00BD1C3D" w:rsidRDefault="00BD1C3D" w:rsidP="00BD1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D1C3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</w:t>
      </w:r>
      <w:r w:rsidRPr="00BD1C3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граждан в Ивантеевском сельском поселении  </w:t>
      </w:r>
    </w:p>
    <w:p w:rsidR="00D224AE" w:rsidRPr="00BB32F6" w:rsidRDefault="00D224AE" w:rsidP="00BD1C3D">
      <w:pPr>
        <w:pStyle w:val="a4"/>
        <w:spacing w:before="0" w:beforeAutospacing="0" w:after="0"/>
        <w:ind w:right="130"/>
        <w:jc w:val="center"/>
        <w:rPr>
          <w:rFonts w:eastAsia="Calibri"/>
          <w:sz w:val="28"/>
          <w:szCs w:val="28"/>
        </w:rPr>
      </w:pP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bookmarkStart w:id="14" w:name="Par138"/>
      <w:bookmarkEnd w:id="14"/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5" w:name="Par145"/>
      <w:bookmarkEnd w:id="15"/>
      <w:r w:rsidRPr="00BB3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Подписной лист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заявлению о проведении собрания,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конференции (собрания делегатов) граждан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D224AE" w:rsidRPr="00BB32F6" w:rsidRDefault="00BB32F6" w:rsidP="00BB3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24AE"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 20 ___ г.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 нижеподписавшиеся,  поддерживаем  инициативу  проведения собрания,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 (собрания делегатов) граждан___________________________________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BB32F6"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BB32F6"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(перечисляются Ф.И.О. инициаторов)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вопросы, выносимые на рассмотрение)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2400"/>
        <w:gridCol w:w="1315"/>
        <w:gridCol w:w="1843"/>
        <w:gridCol w:w="1814"/>
        <w:gridCol w:w="1594"/>
      </w:tblGrid>
      <w:tr w:rsidR="00D224AE" w:rsidRPr="00BB32F6" w:rsidTr="00BB32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2F6">
              <w:rPr>
                <w:rFonts w:ascii="Times New Roman" w:eastAsia="Calibri" w:hAnsi="Times New Roman" w:cs="Times New Roman"/>
              </w:rPr>
              <w:t>N п/п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2F6">
              <w:rPr>
                <w:rFonts w:ascii="Times New Roman" w:eastAsia="Calibri" w:hAnsi="Times New Roman" w:cs="Times New Roman"/>
              </w:rPr>
              <w:t>Фамилия, имя, отчество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2F6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2F6">
              <w:rPr>
                <w:rFonts w:ascii="Times New Roman" w:eastAsia="Calibri" w:hAnsi="Times New Roman" w:cs="Times New Roman"/>
              </w:rPr>
              <w:t>Адрес места жительства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2F6">
              <w:rPr>
                <w:rFonts w:ascii="Times New Roman" w:eastAsia="Calibri" w:hAnsi="Times New Roman" w:cs="Times New Roman"/>
              </w:rPr>
              <w:t>Серия и номер паспорта или заменяющего его документа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2F6">
              <w:rPr>
                <w:rFonts w:ascii="Times New Roman" w:eastAsia="Calibri" w:hAnsi="Times New Roman" w:cs="Times New Roman"/>
              </w:rPr>
              <w:t>Подпись и дата ее внесения</w:t>
            </w:r>
          </w:p>
        </w:tc>
      </w:tr>
      <w:tr w:rsidR="00D224AE" w:rsidRPr="00BB32F6" w:rsidTr="00BB32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224AE" w:rsidRPr="00BB32F6" w:rsidTr="00BB32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224AE" w:rsidRPr="00BB32F6" w:rsidTr="00BB32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224AE" w:rsidRPr="00BB32F6" w:rsidTr="00BB32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Подписной лист удостоверяю: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BB32F6"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</w:t>
      </w:r>
      <w:r w:rsid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жительства, серия и номер паспорта лица,</w:t>
      </w:r>
      <w:r w:rsid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 сбор подписей,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подписания)</w:t>
      </w:r>
    </w:p>
    <w:p w:rsidR="00BB32F6" w:rsidRP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 представитель  инициативной  группы по проведению собрания,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 (собрания делегатов) граждан: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адрес места жительства, серия и номер паспорта уполномоченного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представителя инициативной группы и дата подписания)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BD1C3D" w:rsidRPr="00BB32F6" w:rsidRDefault="00BD1C3D" w:rsidP="00BD1C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6" w:name="Par200"/>
      <w:bookmarkStart w:id="17" w:name="_GoBack"/>
      <w:bookmarkEnd w:id="16"/>
      <w:bookmarkEnd w:id="17"/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Приложение N2</w:t>
      </w:r>
    </w:p>
    <w:p w:rsidR="00BD1C3D" w:rsidRPr="00BD1C3D" w:rsidRDefault="00BD1C3D" w:rsidP="00BD1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D1C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к Положению</w:t>
      </w:r>
      <w:r w:rsidRPr="00BD1C3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D1C3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 порядке назначения и проведения   </w:t>
      </w:r>
    </w:p>
    <w:p w:rsidR="00BD1C3D" w:rsidRPr="00BD1C3D" w:rsidRDefault="00BD1C3D" w:rsidP="00BD1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D1C3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</w:t>
      </w:r>
      <w:r w:rsidRPr="00BD1C3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сообраний, конференций(собраний делегатов)</w:t>
      </w:r>
    </w:p>
    <w:p w:rsidR="00BD1C3D" w:rsidRPr="00BD1C3D" w:rsidRDefault="00BD1C3D" w:rsidP="00BD1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D1C3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</w:t>
      </w:r>
      <w:r w:rsidRPr="00BD1C3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граждан в Ивантеевском сельском поселении  </w:t>
      </w:r>
    </w:p>
    <w:p w:rsidR="00BD1C3D" w:rsidRPr="00BB32F6" w:rsidRDefault="00BD1C3D" w:rsidP="00BD1C3D">
      <w:pPr>
        <w:pStyle w:val="a4"/>
        <w:spacing w:before="0" w:beforeAutospacing="0" w:after="0"/>
        <w:ind w:right="130"/>
        <w:jc w:val="center"/>
        <w:rPr>
          <w:rFonts w:eastAsia="Calibri"/>
          <w:sz w:val="28"/>
          <w:szCs w:val="28"/>
        </w:rPr>
      </w:pPr>
    </w:p>
    <w:p w:rsidR="00BB32F6" w:rsidRPr="00BB32F6" w:rsidRDefault="00BB32F6" w:rsidP="00BD1C3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224AE" w:rsidRPr="00D224AE" w:rsidRDefault="00D224AE" w:rsidP="009F6C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8" w:name="Par206"/>
      <w:bookmarkEnd w:id="18"/>
      <w:r w:rsidRPr="00D224AE">
        <w:rPr>
          <w:rFonts w:ascii="Times New Roman" w:eastAsia="Calibri" w:hAnsi="Times New Roman" w:cs="Times New Roman"/>
          <w:b/>
          <w:bCs/>
          <w:sz w:val="24"/>
          <w:szCs w:val="24"/>
        </w:rPr>
        <w:t>ПРОТОКОЛ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24AE">
        <w:rPr>
          <w:rFonts w:ascii="Times New Roman" w:eastAsia="Calibri" w:hAnsi="Times New Roman" w:cs="Times New Roman"/>
          <w:b/>
          <w:bCs/>
          <w:sz w:val="24"/>
          <w:szCs w:val="24"/>
        </w:rPr>
        <w:t>(ПРИМЕРНАЯ ФОРМА)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(конференции) граждан</w:t>
      </w:r>
      <w:r w:rsidRPr="00D22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</w:t>
      </w:r>
      <w:r w:rsidR="00BB32F6"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  <w:r w:rsidRPr="00D224AE">
        <w:rPr>
          <w:rFonts w:ascii="Courier New" w:eastAsia="Times New Roman" w:hAnsi="Courier New" w:cs="Courier New"/>
          <w:sz w:val="20"/>
          <w:szCs w:val="20"/>
          <w:lang w:eastAsia="ru-RU"/>
        </w:rPr>
        <w:t>______,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</w:t>
      </w: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территории)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состоявшегося "___" _________ 200_ года</w:t>
      </w:r>
      <w:r w:rsidRPr="00D22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</w:t>
      </w:r>
      <w:r w:rsidR="00BB32F6"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  <w:r w:rsidRPr="00D224AE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</w:t>
      </w:r>
      <w:r w:rsidR="00BB32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D22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проведения)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  число   граждан,    проживающих   на   соответствующей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______.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Присутствовали: 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___________.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Председатель собрания (конференции) граждан 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Секретарь собрания (конференции) граждан 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D224AE" w:rsidRPr="00BB32F6" w:rsidRDefault="00BB32F6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D224AE"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____________________________________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(вопрос)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Доклад _____________________________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выступавшего)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СЛУШАЛИ: 1. 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выступавшего)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(краткая запись выступления или текст доклада (прилагается)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Выступили: 1. 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выступившего)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(краткая запись выступления)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РЕШИЛИ: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(решение по вопросу)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_______________________________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(решение по вопросу)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Результаты голосования: "ЗА" - ______; "ПРОТИВ" - _____.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Решение принято (не принято).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СЛУШАЛИ: 1. ______________________________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выступавшего)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(краткая запись выступления или текст доклада (прилагается)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Выступили: 1. 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выступавшего)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(краткая запись выступления)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РЕШИЛИ: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_______________</w:t>
      </w:r>
      <w:r w:rsidR="005574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D224AE" w:rsidRPr="00557436" w:rsidRDefault="00D224AE" w:rsidP="00557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(решение по вопросу)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________________________</w:t>
      </w:r>
      <w:r w:rsidR="005574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D224AE" w:rsidRPr="00557436" w:rsidRDefault="00D224AE" w:rsidP="00557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(решение по вопросу)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Результаты голосования: "ЗА" - _____; "ПРОТИВ" - _____.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Решение принято (не принято).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Председатель _________      ____________________</w:t>
      </w:r>
    </w:p>
    <w:p w:rsidR="00D224AE" w:rsidRPr="0055743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57436" w:rsidRP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 </w:t>
      </w:r>
      <w:r w:rsid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Секретарь _________      </w:t>
      </w:r>
      <w:r w:rsidR="0055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D224AE" w:rsidRPr="0055743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5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</w:t>
      </w:r>
      <w:r w:rsid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719C" w:rsidRPr="00BB32F6" w:rsidRDefault="00A2719C">
      <w:pPr>
        <w:rPr>
          <w:rFonts w:ascii="Times New Roman" w:hAnsi="Times New Roman" w:cs="Times New Roman"/>
          <w:sz w:val="28"/>
          <w:szCs w:val="28"/>
        </w:rPr>
      </w:pPr>
    </w:p>
    <w:sectPr w:rsidR="00A2719C" w:rsidRPr="00BB32F6" w:rsidSect="00BB32F6">
      <w:headerReference w:type="default" r:id="rId13"/>
      <w:pgSz w:w="11906" w:h="16838"/>
      <w:pgMar w:top="28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074" w:rsidRDefault="00270074" w:rsidP="00BB32F6">
      <w:pPr>
        <w:spacing w:after="0" w:line="240" w:lineRule="auto"/>
      </w:pPr>
      <w:r>
        <w:separator/>
      </w:r>
    </w:p>
  </w:endnote>
  <w:endnote w:type="continuationSeparator" w:id="0">
    <w:p w:rsidR="00270074" w:rsidRDefault="00270074" w:rsidP="00B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074" w:rsidRDefault="00270074" w:rsidP="00BB32F6">
      <w:pPr>
        <w:spacing w:after="0" w:line="240" w:lineRule="auto"/>
      </w:pPr>
      <w:r>
        <w:separator/>
      </w:r>
    </w:p>
  </w:footnote>
  <w:footnote w:type="continuationSeparator" w:id="0">
    <w:p w:rsidR="00270074" w:rsidRDefault="00270074" w:rsidP="00B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2796"/>
      <w:docPartObj>
        <w:docPartGallery w:val="Page Numbers (Top of Page)"/>
        <w:docPartUnique/>
      </w:docPartObj>
    </w:sdtPr>
    <w:sdtContent>
      <w:p w:rsidR="00BB32F6" w:rsidRDefault="00A821BB">
        <w:pPr>
          <w:pStyle w:val="a8"/>
          <w:jc w:val="center"/>
        </w:pPr>
        <w:fldSimple w:instr=" PAGE   \* MERGEFORMAT ">
          <w:r w:rsidR="00707C09">
            <w:rPr>
              <w:noProof/>
            </w:rPr>
            <w:t>11</w:t>
          </w:r>
        </w:fldSimple>
      </w:p>
    </w:sdtContent>
  </w:sdt>
  <w:p w:rsidR="00BB32F6" w:rsidRDefault="00BB32F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9051E"/>
    <w:multiLevelType w:val="hybridMultilevel"/>
    <w:tmpl w:val="42D40D18"/>
    <w:lvl w:ilvl="0" w:tplc="2938943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6CE"/>
    <w:rsid w:val="0010389C"/>
    <w:rsid w:val="00270074"/>
    <w:rsid w:val="00286442"/>
    <w:rsid w:val="00487FD8"/>
    <w:rsid w:val="00492034"/>
    <w:rsid w:val="004B66CE"/>
    <w:rsid w:val="00557436"/>
    <w:rsid w:val="0057057F"/>
    <w:rsid w:val="0065181E"/>
    <w:rsid w:val="0068672E"/>
    <w:rsid w:val="00707C09"/>
    <w:rsid w:val="007A6BE3"/>
    <w:rsid w:val="007B3A52"/>
    <w:rsid w:val="008857D1"/>
    <w:rsid w:val="008C1BE2"/>
    <w:rsid w:val="00900056"/>
    <w:rsid w:val="009F6CD1"/>
    <w:rsid w:val="00A2719C"/>
    <w:rsid w:val="00A45F5F"/>
    <w:rsid w:val="00A6741B"/>
    <w:rsid w:val="00A821BB"/>
    <w:rsid w:val="00B41D41"/>
    <w:rsid w:val="00B543BB"/>
    <w:rsid w:val="00BB32F6"/>
    <w:rsid w:val="00BD1C3D"/>
    <w:rsid w:val="00C41D8E"/>
    <w:rsid w:val="00D224AE"/>
    <w:rsid w:val="00E226D7"/>
    <w:rsid w:val="00E54385"/>
    <w:rsid w:val="00ED77FF"/>
    <w:rsid w:val="00F35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0389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1038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0389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103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038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B32F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B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32F6"/>
  </w:style>
  <w:style w:type="paragraph" w:styleId="aa">
    <w:name w:val="footer"/>
    <w:basedOn w:val="a"/>
    <w:link w:val="ab"/>
    <w:uiPriority w:val="99"/>
    <w:semiHidden/>
    <w:unhideWhenUsed/>
    <w:rsid w:val="00BB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3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AAAC3C6DE5C9FF36A5D29132EDF491357BD7C99870A55F03082E7A2B881DE0M3i5G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AAAC3C6DE5C9FF36A5CC9C2481AA9F33788BC59670A9085F5775277CM8i1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AAAAC3C6DE5C9FF36A5CC9C2481AA9F30788EC19B25FE0A0E027BM2i2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03B61-D0E6-4491-BB7F-73BC0567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3152</Words>
  <Characters>17968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ivsp</cp:lastModifiedBy>
  <cp:revision>4</cp:revision>
  <cp:lastPrinted>2020-12-07T10:55:00Z</cp:lastPrinted>
  <dcterms:created xsi:type="dcterms:W3CDTF">2020-12-03T08:23:00Z</dcterms:created>
  <dcterms:modified xsi:type="dcterms:W3CDTF">2020-12-07T10:57:00Z</dcterms:modified>
</cp:coreProperties>
</file>