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67" w:rsidRPr="0024602E" w:rsidRDefault="00243D67" w:rsidP="0024602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4602E" w:rsidRPr="0024602E" w:rsidRDefault="0024602E" w:rsidP="0024602E">
      <w:pPr>
        <w:spacing w:after="0" w:line="240" w:lineRule="exact"/>
        <w:jc w:val="right"/>
        <w:rPr>
          <w:rFonts w:ascii="Times New Roman" w:hAnsi="Times New Roman" w:cs="Times New Roman"/>
          <w:b/>
        </w:rPr>
      </w:pPr>
      <w:r w:rsidRPr="0024602E">
        <w:rPr>
          <w:rFonts w:ascii="Times New Roman" w:hAnsi="Times New Roman" w:cs="Times New Roman"/>
          <w:b/>
        </w:rPr>
        <w:t xml:space="preserve">ПРОЕКТ                                         </w:t>
      </w:r>
    </w:p>
    <w:p w:rsidR="0024602E" w:rsidRPr="0024602E" w:rsidRDefault="0024602E" w:rsidP="0024602E">
      <w:pPr>
        <w:spacing w:after="0"/>
        <w:jc w:val="center"/>
        <w:rPr>
          <w:rFonts w:ascii="Times New Roman" w:hAnsi="Times New Roman" w:cs="Times New Roman"/>
          <w:b/>
        </w:rPr>
      </w:pPr>
      <w:r w:rsidRPr="0024602E">
        <w:rPr>
          <w:rFonts w:ascii="Times New Roman" w:hAnsi="Times New Roman" w:cs="Times New Roman"/>
          <w:b/>
        </w:rPr>
        <w:t>Российская Федерация</w:t>
      </w:r>
    </w:p>
    <w:p w:rsidR="0024602E" w:rsidRPr="0024602E" w:rsidRDefault="0024602E" w:rsidP="0024602E">
      <w:pPr>
        <w:spacing w:after="0"/>
        <w:jc w:val="center"/>
        <w:rPr>
          <w:rFonts w:ascii="Times New Roman" w:hAnsi="Times New Roman" w:cs="Times New Roman"/>
          <w:b/>
        </w:rPr>
      </w:pPr>
      <w:r w:rsidRPr="0024602E">
        <w:rPr>
          <w:rFonts w:ascii="Times New Roman" w:hAnsi="Times New Roman" w:cs="Times New Roman"/>
          <w:b/>
        </w:rPr>
        <w:t>Новгородская область Валдайский район</w:t>
      </w:r>
    </w:p>
    <w:p w:rsidR="0024602E" w:rsidRPr="0024602E" w:rsidRDefault="0024602E" w:rsidP="0024602E">
      <w:pPr>
        <w:spacing w:after="0"/>
        <w:jc w:val="center"/>
        <w:rPr>
          <w:rFonts w:ascii="Times New Roman" w:hAnsi="Times New Roman" w:cs="Times New Roman"/>
          <w:b/>
        </w:rPr>
      </w:pPr>
      <w:r w:rsidRPr="0024602E">
        <w:rPr>
          <w:rFonts w:ascii="Times New Roman" w:hAnsi="Times New Roman" w:cs="Times New Roman"/>
          <w:b/>
        </w:rPr>
        <w:t>СОВЕТ ДЕПУТАТОВ ИВАНТЕЕВСКОГО СЕЛЬСКОГО ПОСЕЛЕНИЯ</w:t>
      </w:r>
    </w:p>
    <w:p w:rsidR="0024602E" w:rsidRPr="0024602E" w:rsidRDefault="0024602E" w:rsidP="0024602E">
      <w:pPr>
        <w:spacing w:after="0"/>
        <w:jc w:val="center"/>
        <w:rPr>
          <w:rFonts w:ascii="Times New Roman" w:hAnsi="Times New Roman" w:cs="Times New Roman"/>
          <w:b/>
          <w:sz w:val="28"/>
          <w:szCs w:val="28"/>
        </w:rPr>
      </w:pPr>
    </w:p>
    <w:p w:rsidR="0024602E" w:rsidRPr="0024602E" w:rsidRDefault="0024602E" w:rsidP="0024602E">
      <w:pPr>
        <w:spacing w:after="0"/>
        <w:jc w:val="center"/>
        <w:rPr>
          <w:rFonts w:ascii="Times New Roman" w:hAnsi="Times New Roman" w:cs="Times New Roman"/>
          <w:b/>
        </w:rPr>
      </w:pPr>
      <w:r w:rsidRPr="0024602E">
        <w:rPr>
          <w:rFonts w:ascii="Times New Roman" w:hAnsi="Times New Roman" w:cs="Times New Roman"/>
          <w:b/>
        </w:rPr>
        <w:t>РЕШЕНИЕ</w:t>
      </w:r>
    </w:p>
    <w:p w:rsidR="0024602E" w:rsidRPr="0024602E" w:rsidRDefault="0024602E" w:rsidP="0024602E">
      <w:pPr>
        <w:spacing w:after="0"/>
        <w:jc w:val="center"/>
        <w:rPr>
          <w:rFonts w:ascii="Times New Roman" w:hAnsi="Times New Roman" w:cs="Times New Roman"/>
        </w:rPr>
      </w:pPr>
    </w:p>
    <w:p w:rsidR="0024602E" w:rsidRPr="0024602E" w:rsidRDefault="0024602E" w:rsidP="0024602E">
      <w:pPr>
        <w:jc w:val="center"/>
        <w:rPr>
          <w:rFonts w:ascii="Times New Roman" w:hAnsi="Times New Roman" w:cs="Times New Roman"/>
        </w:rPr>
      </w:pPr>
      <w:r w:rsidRPr="0024602E">
        <w:rPr>
          <w:rFonts w:ascii="Times New Roman" w:hAnsi="Times New Roman" w:cs="Times New Roman"/>
        </w:rPr>
        <w:t>_______________ № ____</w:t>
      </w:r>
    </w:p>
    <w:p w:rsidR="0024602E" w:rsidRPr="0024602E" w:rsidRDefault="0024602E" w:rsidP="0024602E">
      <w:pPr>
        <w:jc w:val="center"/>
        <w:rPr>
          <w:rFonts w:ascii="Times New Roman" w:hAnsi="Times New Roman" w:cs="Times New Roman"/>
        </w:rPr>
      </w:pPr>
      <w:r w:rsidRPr="0024602E">
        <w:rPr>
          <w:rFonts w:ascii="Times New Roman" w:hAnsi="Times New Roman" w:cs="Times New Roman"/>
        </w:rPr>
        <w:t>д. Ивантеево</w:t>
      </w:r>
    </w:p>
    <w:p w:rsidR="0024602E" w:rsidRDefault="0024602E" w:rsidP="0092541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4602E" w:rsidRPr="00B5481B" w:rsidRDefault="0024602E" w:rsidP="0024602E">
      <w:pPr>
        <w:shd w:val="clear" w:color="auto" w:fill="FFFFFF"/>
        <w:tabs>
          <w:tab w:val="left" w:pos="3906"/>
          <w:tab w:val="center" w:pos="4818"/>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утверждении Поряд</w:t>
      </w:r>
      <w:r w:rsidRPr="00B5481B">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а</w:t>
      </w:r>
      <w:r w:rsidRPr="0024602E">
        <w:rPr>
          <w:rFonts w:ascii="Times New Roman" w:eastAsia="Times New Roman" w:hAnsi="Times New Roman" w:cs="Times New Roman"/>
          <w:b/>
          <w:bCs/>
          <w:sz w:val="24"/>
          <w:szCs w:val="24"/>
          <w:lang w:eastAsia="ru-RU"/>
        </w:rPr>
        <w:t xml:space="preserve"> </w:t>
      </w:r>
      <w:r w:rsidRPr="00B5481B">
        <w:rPr>
          <w:rFonts w:ascii="Times New Roman" w:eastAsia="Times New Roman" w:hAnsi="Times New Roman" w:cs="Times New Roman"/>
          <w:b/>
          <w:bCs/>
          <w:sz w:val="24"/>
          <w:szCs w:val="24"/>
          <w:lang w:eastAsia="ru-RU"/>
        </w:rPr>
        <w:t>осуществления временных ограничений</w:t>
      </w:r>
      <w:r w:rsidRPr="00B5481B">
        <w:rPr>
          <w:rFonts w:ascii="Times New Roman" w:eastAsia="Times New Roman" w:hAnsi="Times New Roman" w:cs="Times New Roman"/>
          <w:b/>
          <w:bCs/>
          <w:sz w:val="24"/>
          <w:szCs w:val="24"/>
          <w:lang w:eastAsia="ru-RU"/>
        </w:rPr>
        <w:br/>
        <w:t>или прекращения движения транспортных средств по автомобильным дорогам местного значения</w:t>
      </w:r>
      <w:r>
        <w:rPr>
          <w:rFonts w:ascii="Times New Roman" w:eastAsia="Times New Roman" w:hAnsi="Times New Roman" w:cs="Times New Roman"/>
          <w:b/>
          <w:bCs/>
          <w:sz w:val="24"/>
          <w:szCs w:val="24"/>
          <w:lang w:eastAsia="ru-RU"/>
        </w:rPr>
        <w:t xml:space="preserve"> на территории Ивантеевского сельского поселения</w:t>
      </w:r>
    </w:p>
    <w:p w:rsidR="0024602E" w:rsidRDefault="0024602E" w:rsidP="0092541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C6663" w:rsidRPr="00CC6663" w:rsidRDefault="00CC6663" w:rsidP="009254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663">
        <w:rPr>
          <w:rFonts w:ascii="Times New Roman" w:eastAsia="Times New Roman" w:hAnsi="Times New Roman" w:cs="Times New Roman"/>
          <w:sz w:val="24"/>
          <w:szCs w:val="24"/>
          <w:lang w:eastAsia="ru-RU"/>
        </w:rPr>
        <w:t>В целях реализации части 2</w:t>
      </w:r>
      <w:r>
        <w:rPr>
          <w:rFonts w:ascii="Times New Roman" w:eastAsia="Times New Roman" w:hAnsi="Times New Roman" w:cs="Times New Roman"/>
          <w:sz w:val="24"/>
          <w:szCs w:val="24"/>
          <w:lang w:eastAsia="ru-RU"/>
        </w:rPr>
        <w:t>.1</w:t>
      </w:r>
      <w:r w:rsidRPr="00CC6663">
        <w:rPr>
          <w:rFonts w:ascii="Times New Roman" w:eastAsia="Times New Roman" w:hAnsi="Times New Roman" w:cs="Times New Roman"/>
          <w:sz w:val="24"/>
          <w:szCs w:val="24"/>
          <w:lang w:eastAsia="ru-RU"/>
        </w:rPr>
        <w:t xml:space="preserve"> статьи 30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w:t>
      </w:r>
      <w:r w:rsidR="00650F8B">
        <w:rPr>
          <w:rFonts w:ascii="Times New Roman" w:eastAsia="Times New Roman" w:hAnsi="Times New Roman" w:cs="Times New Roman"/>
          <w:sz w:val="24"/>
          <w:szCs w:val="24"/>
          <w:lang w:eastAsia="ru-RU"/>
        </w:rPr>
        <w:t xml:space="preserve">ии"  и в соответствии с пунктом 1.4.2. Порядка организации </w:t>
      </w:r>
      <w:r w:rsidR="00650F8B" w:rsidRPr="00650F8B">
        <w:rPr>
          <w:rFonts w:ascii="Times New Roman" w:eastAsia="Times New Roman" w:hAnsi="Times New Roman" w:cs="Times New Roman"/>
          <w:sz w:val="24"/>
          <w:szCs w:val="24"/>
          <w:lang w:eastAsia="ru-RU"/>
        </w:rPr>
        <w:t>осуществления временных ограничений или прекращения движения транспортных средств по автомобильным дорогам</w:t>
      </w:r>
      <w:r w:rsidR="00650F8B">
        <w:rPr>
          <w:rFonts w:ascii="Times New Roman" w:eastAsia="Times New Roman" w:hAnsi="Times New Roman" w:cs="Times New Roman"/>
          <w:sz w:val="24"/>
          <w:szCs w:val="24"/>
          <w:lang w:eastAsia="ru-RU"/>
        </w:rPr>
        <w:t xml:space="preserve"> регионального или межмуниципального и местного значения</w:t>
      </w:r>
      <w:r w:rsidRPr="00CC6663">
        <w:rPr>
          <w:rFonts w:ascii="Times New Roman" w:eastAsia="Times New Roman" w:hAnsi="Times New Roman" w:cs="Times New Roman"/>
          <w:sz w:val="24"/>
          <w:szCs w:val="24"/>
          <w:lang w:eastAsia="ru-RU"/>
        </w:rPr>
        <w:t xml:space="preserve">, утвержденного постановлением </w:t>
      </w:r>
      <w:r w:rsidR="00650F8B">
        <w:rPr>
          <w:rFonts w:ascii="Times New Roman" w:eastAsia="Times New Roman" w:hAnsi="Times New Roman" w:cs="Times New Roman"/>
          <w:sz w:val="24"/>
          <w:szCs w:val="24"/>
          <w:lang w:eastAsia="ru-RU"/>
        </w:rPr>
        <w:t>администрации Новгородской области от 11.03.2012 г. N 112</w:t>
      </w:r>
      <w:r w:rsidR="00A76EBA">
        <w:rPr>
          <w:rFonts w:ascii="Times New Roman" w:eastAsia="Times New Roman" w:hAnsi="Times New Roman" w:cs="Times New Roman"/>
          <w:sz w:val="24"/>
          <w:szCs w:val="24"/>
          <w:lang w:eastAsia="ru-RU"/>
        </w:rPr>
        <w:t>,</w:t>
      </w:r>
      <w:r w:rsidR="00650F8B">
        <w:rPr>
          <w:rFonts w:ascii="Times New Roman" w:eastAsia="Times New Roman" w:hAnsi="Times New Roman" w:cs="Times New Roman"/>
          <w:sz w:val="24"/>
          <w:szCs w:val="24"/>
          <w:lang w:eastAsia="ru-RU"/>
        </w:rPr>
        <w:t xml:space="preserve"> Совет депутатов Ивантеевского сельского поселения </w:t>
      </w:r>
      <w:r w:rsidR="00650F8B" w:rsidRPr="0092541C">
        <w:rPr>
          <w:rFonts w:ascii="Times New Roman" w:eastAsia="Times New Roman" w:hAnsi="Times New Roman" w:cs="Times New Roman"/>
          <w:b/>
          <w:sz w:val="24"/>
          <w:szCs w:val="24"/>
          <w:lang w:eastAsia="ru-RU"/>
        </w:rPr>
        <w:t>РЕШИЛ</w:t>
      </w:r>
      <w:r w:rsidRPr="0092541C">
        <w:rPr>
          <w:rFonts w:ascii="Times New Roman" w:eastAsia="Times New Roman" w:hAnsi="Times New Roman" w:cs="Times New Roman"/>
          <w:b/>
          <w:sz w:val="24"/>
          <w:szCs w:val="24"/>
          <w:lang w:eastAsia="ru-RU"/>
        </w:rPr>
        <w:t>:</w:t>
      </w:r>
    </w:p>
    <w:p w:rsidR="00B5481B" w:rsidRDefault="00CC6663" w:rsidP="00A76E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663">
        <w:rPr>
          <w:rFonts w:ascii="Times New Roman" w:eastAsia="Times New Roman" w:hAnsi="Times New Roman" w:cs="Times New Roman"/>
          <w:sz w:val="24"/>
          <w:szCs w:val="24"/>
          <w:lang w:eastAsia="ru-RU"/>
        </w:rPr>
        <w:t xml:space="preserve">1. Утвердить прилагаемый Порядок осуществления временных ограничений или прекращения движения транспортных средств по автомобильным дорогам </w:t>
      </w:r>
      <w:r w:rsidR="00650F8B" w:rsidRPr="00650F8B">
        <w:rPr>
          <w:rFonts w:ascii="Times New Roman" w:eastAsia="Times New Roman" w:hAnsi="Times New Roman" w:cs="Times New Roman"/>
          <w:sz w:val="24"/>
          <w:szCs w:val="24"/>
          <w:lang w:eastAsia="ru-RU"/>
        </w:rPr>
        <w:t>местного значения на территории Ивантеевского сельского поселения</w:t>
      </w:r>
      <w:r w:rsidRPr="00CC6663">
        <w:rPr>
          <w:rFonts w:ascii="Times New Roman" w:eastAsia="Times New Roman" w:hAnsi="Times New Roman" w:cs="Times New Roman"/>
          <w:sz w:val="24"/>
          <w:szCs w:val="24"/>
          <w:lang w:eastAsia="ru-RU"/>
        </w:rPr>
        <w:t>.</w:t>
      </w:r>
    </w:p>
    <w:p w:rsidR="00A76EBA" w:rsidRDefault="00A76EBA" w:rsidP="00A76EB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Опубликовать данное решение в информационном бюллетене «Ивантеевский вестник», разместить на официальном сайте органов местного самоуправления в</w:t>
      </w:r>
      <w:r w:rsidR="002460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сети «Интернет».</w:t>
      </w:r>
    </w:p>
    <w:p w:rsidR="0024602E" w:rsidRDefault="0024602E" w:rsidP="00A76EB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4602E" w:rsidRDefault="0024602E" w:rsidP="00A76EB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4602E" w:rsidRPr="0024602E" w:rsidRDefault="0024602E" w:rsidP="0024602E">
      <w:pPr>
        <w:shd w:val="clear" w:color="auto" w:fill="FFFFFF"/>
        <w:spacing w:after="0" w:line="240" w:lineRule="auto"/>
        <w:jc w:val="both"/>
        <w:rPr>
          <w:rFonts w:ascii="Times New Roman" w:eastAsia="Times New Roman" w:hAnsi="Times New Roman" w:cs="Times New Roman"/>
          <w:b/>
          <w:sz w:val="24"/>
          <w:szCs w:val="24"/>
          <w:lang w:eastAsia="ru-RU"/>
        </w:rPr>
      </w:pPr>
      <w:r w:rsidRPr="0024602E">
        <w:rPr>
          <w:rFonts w:ascii="Times New Roman" w:eastAsia="Times New Roman" w:hAnsi="Times New Roman" w:cs="Times New Roman"/>
          <w:b/>
          <w:sz w:val="24"/>
          <w:szCs w:val="24"/>
          <w:lang w:eastAsia="ru-RU"/>
        </w:rPr>
        <w:t>Глава Ивантеевского</w:t>
      </w:r>
    </w:p>
    <w:p w:rsidR="0024602E" w:rsidRPr="0024602E" w:rsidRDefault="0024602E" w:rsidP="0024602E">
      <w:pPr>
        <w:shd w:val="clear" w:color="auto" w:fill="FFFFFF"/>
        <w:spacing w:after="0" w:line="240" w:lineRule="auto"/>
        <w:jc w:val="both"/>
        <w:rPr>
          <w:rFonts w:ascii="Times New Roman" w:eastAsia="Times New Roman" w:hAnsi="Times New Roman" w:cs="Times New Roman"/>
          <w:b/>
          <w:sz w:val="24"/>
          <w:szCs w:val="24"/>
          <w:lang w:eastAsia="ru-RU"/>
        </w:rPr>
      </w:pPr>
      <w:r w:rsidRPr="0024602E">
        <w:rPr>
          <w:rFonts w:ascii="Times New Roman" w:eastAsia="Times New Roman" w:hAnsi="Times New Roman" w:cs="Times New Roman"/>
          <w:b/>
          <w:sz w:val="24"/>
          <w:szCs w:val="24"/>
          <w:lang w:eastAsia="ru-RU"/>
        </w:rPr>
        <w:t>сельского поселения</w:t>
      </w:r>
      <w:r>
        <w:rPr>
          <w:rFonts w:ascii="Times New Roman" w:eastAsia="Times New Roman" w:hAnsi="Times New Roman" w:cs="Times New Roman"/>
          <w:b/>
          <w:sz w:val="24"/>
          <w:szCs w:val="24"/>
          <w:lang w:eastAsia="ru-RU"/>
        </w:rPr>
        <w:t xml:space="preserve">                                                                                       К.Ф. Колпаков</w:t>
      </w: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24602E" w:rsidP="0024602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w:t>
      </w:r>
    </w:p>
    <w:p w:rsidR="0024602E" w:rsidRDefault="0024602E" w:rsidP="0024602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решению Совета депутатов Ивантеевского</w:t>
      </w:r>
    </w:p>
    <w:p w:rsidR="0024602E" w:rsidRDefault="0024602E" w:rsidP="0024602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от ______ № ______</w:t>
      </w: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A76EBA" w:rsidRDefault="00A76EBA" w:rsidP="00CC6663">
      <w:pPr>
        <w:shd w:val="clear" w:color="auto" w:fill="FFFFFF"/>
        <w:spacing w:after="0" w:line="240" w:lineRule="auto"/>
        <w:jc w:val="both"/>
        <w:rPr>
          <w:rFonts w:ascii="Times New Roman" w:eastAsia="Times New Roman" w:hAnsi="Times New Roman" w:cs="Times New Roman"/>
          <w:sz w:val="24"/>
          <w:szCs w:val="24"/>
          <w:lang w:eastAsia="ru-RU"/>
        </w:rPr>
      </w:pPr>
    </w:p>
    <w:p w:rsidR="00243D67" w:rsidRDefault="00243D67" w:rsidP="00243D67">
      <w:pPr>
        <w:shd w:val="clear" w:color="auto" w:fill="FFFFFF"/>
        <w:tabs>
          <w:tab w:val="left" w:pos="3906"/>
          <w:tab w:val="center" w:pos="4818"/>
        </w:tabs>
        <w:spacing w:after="0" w:line="240" w:lineRule="auto"/>
        <w:rPr>
          <w:rFonts w:ascii="Times New Roman" w:eastAsia="Times New Roman" w:hAnsi="Times New Roman" w:cs="Times New Roman"/>
          <w:b/>
          <w:bCs/>
          <w:sz w:val="24"/>
          <w:szCs w:val="24"/>
          <w:lang w:eastAsia="ru-RU"/>
        </w:rPr>
      </w:pPr>
    </w:p>
    <w:p w:rsidR="00B5481B" w:rsidRPr="00B5481B" w:rsidRDefault="00B5481B" w:rsidP="0024602E">
      <w:pPr>
        <w:shd w:val="clear" w:color="auto" w:fill="FFFFFF"/>
        <w:tabs>
          <w:tab w:val="left" w:pos="3906"/>
          <w:tab w:val="center" w:pos="4818"/>
        </w:tabs>
        <w:spacing w:after="0" w:line="240" w:lineRule="auto"/>
        <w:jc w:val="center"/>
        <w:rPr>
          <w:rFonts w:ascii="Times New Roman" w:eastAsia="Times New Roman" w:hAnsi="Times New Roman" w:cs="Times New Roman"/>
          <w:b/>
          <w:bCs/>
          <w:sz w:val="24"/>
          <w:szCs w:val="24"/>
          <w:lang w:eastAsia="ru-RU"/>
        </w:rPr>
      </w:pPr>
      <w:r w:rsidRPr="00B5481B">
        <w:rPr>
          <w:rFonts w:ascii="Times New Roman" w:eastAsia="Times New Roman" w:hAnsi="Times New Roman" w:cs="Times New Roman"/>
          <w:b/>
          <w:bCs/>
          <w:sz w:val="24"/>
          <w:szCs w:val="24"/>
          <w:lang w:eastAsia="ru-RU"/>
        </w:rPr>
        <w:t>Порядок</w:t>
      </w:r>
      <w:r w:rsidRPr="00B5481B">
        <w:rPr>
          <w:rFonts w:ascii="Times New Roman" w:eastAsia="Times New Roman" w:hAnsi="Times New Roman" w:cs="Times New Roman"/>
          <w:b/>
          <w:bCs/>
          <w:sz w:val="24"/>
          <w:szCs w:val="24"/>
          <w:lang w:eastAsia="ru-RU"/>
        </w:rPr>
        <w:br/>
        <w:t>осуществления временных ограничений или прекращения движения транспортных средств по автомобильным дорогам местного значения</w:t>
      </w:r>
      <w:r w:rsidR="00650F8B">
        <w:rPr>
          <w:rFonts w:ascii="Times New Roman" w:eastAsia="Times New Roman" w:hAnsi="Times New Roman" w:cs="Times New Roman"/>
          <w:b/>
          <w:bCs/>
          <w:sz w:val="24"/>
          <w:szCs w:val="24"/>
          <w:lang w:eastAsia="ru-RU"/>
        </w:rPr>
        <w:t xml:space="preserve"> на территории Ивантеевского сельского поселения</w:t>
      </w:r>
    </w:p>
    <w:p w:rsidR="00B5481B" w:rsidRPr="00B5481B" w:rsidRDefault="00B5481B" w:rsidP="00CC6663">
      <w:pPr>
        <w:shd w:val="clear" w:color="auto" w:fill="FFFFFF"/>
        <w:spacing w:after="0" w:line="240" w:lineRule="auto"/>
        <w:jc w:val="center"/>
        <w:rPr>
          <w:rFonts w:ascii="Times New Roman" w:eastAsia="Times New Roman" w:hAnsi="Times New Roman" w:cs="Times New Roman"/>
          <w:b/>
          <w:bCs/>
          <w:sz w:val="24"/>
          <w:szCs w:val="24"/>
          <w:lang w:eastAsia="ru-RU"/>
        </w:rPr>
      </w:pPr>
    </w:p>
    <w:p w:rsidR="00B5481B" w:rsidRPr="00B5481B" w:rsidRDefault="00B5481B" w:rsidP="00CC6663">
      <w:pPr>
        <w:shd w:val="clear" w:color="auto" w:fill="FFFFFF"/>
        <w:spacing w:after="0" w:line="240" w:lineRule="auto"/>
        <w:jc w:val="both"/>
        <w:rPr>
          <w:rFonts w:ascii="Times New Roman" w:eastAsia="Times New Roman" w:hAnsi="Times New Roman" w:cs="Times New Roman"/>
          <w:b/>
          <w:bCs/>
          <w:sz w:val="24"/>
          <w:szCs w:val="24"/>
          <w:lang w:eastAsia="ru-RU"/>
        </w:rPr>
      </w:pPr>
      <w:r w:rsidRPr="00B5481B">
        <w:rPr>
          <w:rFonts w:ascii="Times New Roman" w:eastAsia="Times New Roman" w:hAnsi="Times New Roman" w:cs="Times New Roman"/>
          <w:b/>
          <w:bCs/>
          <w:sz w:val="24"/>
          <w:szCs w:val="24"/>
          <w:lang w:eastAsia="ru-RU"/>
        </w:rPr>
        <w:t>I. Общие положения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 xml:space="preserve">1. Настоящий Порядок осуществления временных ограничений или прекращения движения транспортных средств по автомобильным дорогам </w:t>
      </w:r>
      <w:r w:rsidR="008B35EB">
        <w:rPr>
          <w:rFonts w:ascii="Times New Roman" w:eastAsia="Times New Roman" w:hAnsi="Times New Roman" w:cs="Times New Roman"/>
          <w:sz w:val="24"/>
          <w:szCs w:val="24"/>
          <w:lang w:eastAsia="ru-RU"/>
        </w:rPr>
        <w:t xml:space="preserve">местного значения на территории Ивантеевского сельского поселения </w:t>
      </w:r>
      <w:r w:rsidR="008B35EB" w:rsidRPr="00B5481B">
        <w:rPr>
          <w:rFonts w:ascii="Times New Roman" w:eastAsia="Times New Roman" w:hAnsi="Times New Roman" w:cs="Times New Roman"/>
          <w:sz w:val="24"/>
          <w:szCs w:val="24"/>
          <w:lang w:eastAsia="ru-RU"/>
        </w:rPr>
        <w:t>разработан в соответствии с </w:t>
      </w:r>
      <w:hyperlink r:id="rId6" w:anchor="block_3002" w:history="1">
        <w:r w:rsidR="008B35EB" w:rsidRPr="00B5481B">
          <w:rPr>
            <w:rFonts w:ascii="Times New Roman" w:eastAsia="Times New Roman" w:hAnsi="Times New Roman" w:cs="Times New Roman"/>
            <w:sz w:val="24"/>
            <w:szCs w:val="24"/>
            <w:lang w:eastAsia="ru-RU"/>
          </w:rPr>
          <w:t>частью 2</w:t>
        </w:r>
        <w:r w:rsidR="008B35EB">
          <w:rPr>
            <w:rFonts w:ascii="Times New Roman" w:eastAsia="Times New Roman" w:hAnsi="Times New Roman" w:cs="Times New Roman"/>
            <w:sz w:val="24"/>
            <w:szCs w:val="24"/>
            <w:lang w:eastAsia="ru-RU"/>
          </w:rPr>
          <w:t>.1</w:t>
        </w:r>
        <w:r w:rsidR="008B35EB" w:rsidRPr="00B5481B">
          <w:rPr>
            <w:rFonts w:ascii="Times New Roman" w:eastAsia="Times New Roman" w:hAnsi="Times New Roman" w:cs="Times New Roman"/>
            <w:sz w:val="24"/>
            <w:szCs w:val="24"/>
            <w:lang w:eastAsia="ru-RU"/>
          </w:rPr>
          <w:t xml:space="preserve"> статьи 30</w:t>
        </w:r>
      </w:hyperlink>
      <w:r w:rsidR="008B35EB" w:rsidRPr="00B5481B">
        <w:rPr>
          <w:rFonts w:ascii="Times New Roman" w:eastAsia="Times New Roman" w:hAnsi="Times New Roman" w:cs="Times New Roman"/>
          <w:sz w:val="24"/>
          <w:szCs w:val="24"/>
          <w:lang w:eastAsia="ru-RU"/>
        </w:rPr>
        <w:t>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76EBA">
        <w:rPr>
          <w:rFonts w:ascii="Times New Roman" w:eastAsia="Times New Roman" w:hAnsi="Times New Roman" w:cs="Times New Roman"/>
          <w:sz w:val="24"/>
          <w:szCs w:val="24"/>
          <w:lang w:eastAsia="ru-RU"/>
        </w:rPr>
        <w:t xml:space="preserve">, Порядком организации </w:t>
      </w:r>
      <w:r w:rsidR="00A76EBA" w:rsidRPr="00650F8B">
        <w:rPr>
          <w:rFonts w:ascii="Times New Roman" w:eastAsia="Times New Roman" w:hAnsi="Times New Roman" w:cs="Times New Roman"/>
          <w:sz w:val="24"/>
          <w:szCs w:val="24"/>
          <w:lang w:eastAsia="ru-RU"/>
        </w:rPr>
        <w:t>осуществления временных ограничений или прекращения движения транспортных средств по автомобильным дорогам</w:t>
      </w:r>
      <w:r w:rsidR="00A76EBA">
        <w:rPr>
          <w:rFonts w:ascii="Times New Roman" w:eastAsia="Times New Roman" w:hAnsi="Times New Roman" w:cs="Times New Roman"/>
          <w:sz w:val="24"/>
          <w:szCs w:val="24"/>
          <w:lang w:eastAsia="ru-RU"/>
        </w:rPr>
        <w:t xml:space="preserve"> регионального или межмуниципального и местного значения</w:t>
      </w:r>
      <w:r w:rsidR="00A76EBA" w:rsidRPr="00CC6663">
        <w:rPr>
          <w:rFonts w:ascii="Times New Roman" w:eastAsia="Times New Roman" w:hAnsi="Times New Roman" w:cs="Times New Roman"/>
          <w:sz w:val="24"/>
          <w:szCs w:val="24"/>
          <w:lang w:eastAsia="ru-RU"/>
        </w:rPr>
        <w:t xml:space="preserve">, утвержденного постановлением </w:t>
      </w:r>
      <w:r w:rsidR="00A76EBA">
        <w:rPr>
          <w:rFonts w:ascii="Times New Roman" w:eastAsia="Times New Roman" w:hAnsi="Times New Roman" w:cs="Times New Roman"/>
          <w:sz w:val="24"/>
          <w:szCs w:val="24"/>
          <w:lang w:eastAsia="ru-RU"/>
        </w:rPr>
        <w:t>администрации Новгородской области от 11.03.2012 г. N 112.</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 xml:space="preserve">2. Настоящий Порядок определяет процедуру введения временных ограничений или прекращения движения транспортных средств по автомобильным дорогам </w:t>
      </w:r>
      <w:r w:rsidR="00A76EBA">
        <w:rPr>
          <w:rFonts w:ascii="Times New Roman" w:eastAsia="Times New Roman" w:hAnsi="Times New Roman" w:cs="Times New Roman"/>
          <w:sz w:val="24"/>
          <w:szCs w:val="24"/>
          <w:lang w:eastAsia="ru-RU"/>
        </w:rPr>
        <w:t>местного значения на территории Ивантеевского сельского поселения</w:t>
      </w:r>
      <w:r w:rsidRPr="00B5481B">
        <w:rPr>
          <w:rFonts w:ascii="Times New Roman" w:eastAsia="Times New Roman" w:hAnsi="Times New Roman" w:cs="Times New Roman"/>
          <w:sz w:val="24"/>
          <w:szCs w:val="24"/>
          <w:lang w:eastAsia="ru-RU"/>
        </w:rPr>
        <w:t xml:space="preserve"> (далее - временные ограничения или прекращение движения).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3. Временные ограничения или прекращение движения устанавливаются:</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при реконструкции, капитальном ремонте и ремонте автомобильных дорог;</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в иных случаях, предусмотренных федеральными законами.</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4. Временные ограничения или прекращение движения вводятся на основании соответствующего распорядительного </w:t>
      </w:r>
      <w:hyperlink r:id="rId7" w:history="1">
        <w:r w:rsidRPr="00B5481B">
          <w:rPr>
            <w:rFonts w:ascii="Times New Roman" w:eastAsia="Times New Roman" w:hAnsi="Times New Roman" w:cs="Times New Roman"/>
            <w:sz w:val="24"/>
            <w:szCs w:val="24"/>
            <w:lang w:eastAsia="ru-RU"/>
          </w:rPr>
          <w:t>акта</w:t>
        </w:r>
      </w:hyperlink>
      <w:r w:rsidRPr="00B5481B">
        <w:rPr>
          <w:rFonts w:ascii="Times New Roman" w:eastAsia="Times New Roman" w:hAnsi="Times New Roman" w:cs="Times New Roman"/>
          <w:sz w:val="24"/>
          <w:szCs w:val="24"/>
          <w:lang w:eastAsia="ru-RU"/>
        </w:rPr>
        <w:t> о введении ограничения или прекращения движения (далее - акт о введении ограничения), за исключением случаев, предусмотренных </w:t>
      </w:r>
      <w:hyperlink r:id="rId8" w:anchor="block_1031" w:history="1">
        <w:r w:rsidRPr="00B5481B">
          <w:rPr>
            <w:rFonts w:ascii="Times New Roman" w:eastAsia="Times New Roman" w:hAnsi="Times New Roman" w:cs="Times New Roman"/>
            <w:sz w:val="24"/>
            <w:szCs w:val="24"/>
            <w:lang w:eastAsia="ru-RU"/>
          </w:rPr>
          <w:t>пунктом 25</w:t>
        </w:r>
      </w:hyperlink>
      <w:r w:rsidRPr="00B5481B">
        <w:rPr>
          <w:rFonts w:ascii="Times New Roman" w:eastAsia="Times New Roman" w:hAnsi="Times New Roman" w:cs="Times New Roman"/>
          <w:sz w:val="24"/>
          <w:szCs w:val="24"/>
          <w:lang w:eastAsia="ru-RU"/>
        </w:rPr>
        <w:t> настоящего Порядка.</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5. Акт о введении ограничения принимается</w:t>
      </w:r>
      <w:r w:rsidR="008B35EB">
        <w:rPr>
          <w:rFonts w:ascii="Times New Roman" w:eastAsia="Times New Roman" w:hAnsi="Times New Roman" w:cs="Times New Roman"/>
          <w:sz w:val="24"/>
          <w:szCs w:val="24"/>
          <w:lang w:eastAsia="ru-RU"/>
        </w:rPr>
        <w:t xml:space="preserve"> администрацией Ивантеевского сельского поселения</w:t>
      </w:r>
      <w:r w:rsidR="00A76EBA">
        <w:rPr>
          <w:rFonts w:ascii="Times New Roman" w:eastAsia="Times New Roman" w:hAnsi="Times New Roman" w:cs="Times New Roman"/>
          <w:sz w:val="24"/>
          <w:szCs w:val="24"/>
          <w:lang w:eastAsia="ru-RU"/>
        </w:rPr>
        <w:t xml:space="preserve"> путем издания соответствующего постановления</w:t>
      </w:r>
      <w:r w:rsidR="008B35EB">
        <w:rPr>
          <w:rFonts w:ascii="Times New Roman" w:eastAsia="Times New Roman" w:hAnsi="Times New Roman" w:cs="Times New Roman"/>
          <w:sz w:val="24"/>
          <w:szCs w:val="24"/>
          <w:lang w:eastAsia="ru-RU"/>
        </w:rPr>
        <w:t>.</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6. Актом о введении ограничения устанавливаются:</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сроки начала и окончания периодов временного ограничения или прекращения движения;</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автомобильные дороги (участки автомобильных дорог), на которых вводятся временные ограничения или прекращение движения;</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организации, обеспечивающие временное ограничение или прекращение движения;</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периоды времени, в которые прекращается движение (</w:t>
      </w:r>
      <w:hyperlink r:id="rId9" w:anchor="block_1045" w:history="1">
        <w:r w:rsidR="00B5481B" w:rsidRPr="00B5481B">
          <w:rPr>
            <w:rFonts w:ascii="Times New Roman" w:eastAsia="Times New Roman" w:hAnsi="Times New Roman" w:cs="Times New Roman"/>
            <w:sz w:val="24"/>
            <w:szCs w:val="24"/>
            <w:lang w:eastAsia="ru-RU"/>
          </w:rPr>
          <w:t>глава VI</w:t>
        </w:r>
      </w:hyperlink>
      <w:r w:rsidR="00B5481B" w:rsidRPr="00B5481B">
        <w:rPr>
          <w:rFonts w:ascii="Times New Roman" w:eastAsia="Times New Roman" w:hAnsi="Times New Roman" w:cs="Times New Roman"/>
          <w:sz w:val="24"/>
          <w:szCs w:val="24"/>
          <w:lang w:eastAsia="ru-RU"/>
        </w:rPr>
        <w:t> настоящего Порядка).</w:t>
      </w:r>
    </w:p>
    <w:p w:rsidR="00B5481B" w:rsidRPr="00B5481B" w:rsidRDefault="00B5481B" w:rsidP="00CC6663">
      <w:pPr>
        <w:shd w:val="clear" w:color="auto" w:fill="FFFFFF"/>
        <w:spacing w:after="0" w:line="240" w:lineRule="auto"/>
        <w:jc w:val="both"/>
        <w:rPr>
          <w:rFonts w:ascii="Times New Roman" w:eastAsia="Times New Roman" w:hAnsi="Times New Roman" w:cs="Times New Roman"/>
          <w:b/>
          <w:bCs/>
          <w:sz w:val="24"/>
          <w:szCs w:val="24"/>
          <w:lang w:eastAsia="ru-RU"/>
        </w:rPr>
      </w:pPr>
      <w:r w:rsidRPr="00B5481B">
        <w:rPr>
          <w:rFonts w:ascii="Times New Roman" w:eastAsia="Times New Roman" w:hAnsi="Times New Roman" w:cs="Times New Roman"/>
          <w:b/>
          <w:bCs/>
          <w:sz w:val="24"/>
          <w:szCs w:val="24"/>
          <w:lang w:eastAsia="ru-RU"/>
        </w:rPr>
        <w:lastRenderedPageBreak/>
        <w:t>II. Информирование о введении временных ограничений или прекращении движения транспортных средств по автомобильным дорогам</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 xml:space="preserve">7. В случае принятия решений о временных ограничениях или прекращении движения транспортных средств по автомобильным дорогам </w:t>
      </w:r>
      <w:r w:rsidR="00A76EBA">
        <w:rPr>
          <w:rFonts w:ascii="Times New Roman" w:eastAsia="Times New Roman" w:hAnsi="Times New Roman" w:cs="Times New Roman"/>
          <w:sz w:val="24"/>
          <w:szCs w:val="24"/>
          <w:lang w:eastAsia="ru-RU"/>
        </w:rPr>
        <w:t xml:space="preserve">местного значения </w:t>
      </w:r>
      <w:r w:rsidR="008B35EB">
        <w:rPr>
          <w:rFonts w:ascii="Times New Roman" w:eastAsia="Times New Roman" w:hAnsi="Times New Roman" w:cs="Times New Roman"/>
          <w:sz w:val="24"/>
          <w:szCs w:val="24"/>
          <w:lang w:eastAsia="ru-RU"/>
        </w:rPr>
        <w:t>администрация Ивантеевского сельского поселения обязана</w:t>
      </w:r>
      <w:r w:rsidRPr="00B5481B">
        <w:rPr>
          <w:rFonts w:ascii="Times New Roman" w:eastAsia="Times New Roman" w:hAnsi="Times New Roman" w:cs="Times New Roman"/>
          <w:sz w:val="24"/>
          <w:szCs w:val="24"/>
          <w:lang w:eastAsia="ru-RU"/>
        </w:rPr>
        <w:t xml:space="preserve"> принимать меры по организации дорожного движения, в том числе посредством устройства объездов в случаях, предусмотренных </w:t>
      </w:r>
      <w:hyperlink r:id="rId10" w:anchor="block_1020" w:history="1">
        <w:r w:rsidRPr="00B5481B">
          <w:rPr>
            <w:rFonts w:ascii="Times New Roman" w:eastAsia="Times New Roman" w:hAnsi="Times New Roman" w:cs="Times New Roman"/>
            <w:sz w:val="24"/>
            <w:szCs w:val="24"/>
            <w:lang w:eastAsia="ru-RU"/>
          </w:rPr>
          <w:t>глав</w:t>
        </w:r>
        <w:r w:rsidR="00A76EBA">
          <w:rPr>
            <w:rFonts w:ascii="Times New Roman" w:eastAsia="Times New Roman" w:hAnsi="Times New Roman" w:cs="Times New Roman"/>
            <w:sz w:val="24"/>
            <w:szCs w:val="24"/>
            <w:lang w:eastAsia="ru-RU"/>
          </w:rPr>
          <w:t xml:space="preserve">ами </w:t>
        </w:r>
        <w:r w:rsidRPr="00B5481B">
          <w:rPr>
            <w:rFonts w:ascii="Times New Roman" w:eastAsia="Times New Roman" w:hAnsi="Times New Roman" w:cs="Times New Roman"/>
            <w:sz w:val="24"/>
            <w:szCs w:val="24"/>
            <w:lang w:eastAsia="ru-RU"/>
          </w:rPr>
          <w:t>III</w:t>
        </w:r>
      </w:hyperlink>
      <w:r w:rsidRPr="00B5481B">
        <w:rPr>
          <w:rFonts w:ascii="Times New Roman" w:eastAsia="Times New Roman" w:hAnsi="Times New Roman" w:cs="Times New Roman"/>
          <w:sz w:val="24"/>
          <w:szCs w:val="24"/>
          <w:lang w:eastAsia="ru-RU"/>
        </w:rPr>
        <w:t> и </w:t>
      </w:r>
      <w:hyperlink r:id="rId11" w:anchor="block_1039" w:history="1">
        <w:r w:rsidRPr="00B5481B">
          <w:rPr>
            <w:rFonts w:ascii="Times New Roman" w:eastAsia="Times New Roman" w:hAnsi="Times New Roman" w:cs="Times New Roman"/>
            <w:sz w:val="24"/>
            <w:szCs w:val="24"/>
            <w:lang w:eastAsia="ru-RU"/>
          </w:rPr>
          <w:t>V</w:t>
        </w:r>
      </w:hyperlink>
      <w:r w:rsidRPr="00B5481B">
        <w:rPr>
          <w:rFonts w:ascii="Times New Roman" w:eastAsia="Times New Roman" w:hAnsi="Times New Roman" w:cs="Times New Roman"/>
          <w:sz w:val="24"/>
          <w:szCs w:val="24"/>
          <w:lang w:eastAsia="ru-RU"/>
        </w:rPr>
        <w:t> настоящего Порядка. </w:t>
      </w:r>
      <w:r w:rsidR="00A76EBA">
        <w:rPr>
          <w:rFonts w:ascii="Times New Roman" w:eastAsia="Times New Roman" w:hAnsi="Times New Roman" w:cs="Times New Roman"/>
          <w:sz w:val="24"/>
          <w:szCs w:val="24"/>
          <w:lang w:eastAsia="ru-RU"/>
        </w:rPr>
        <w:t>А</w:t>
      </w:r>
      <w:r w:rsidR="008B35EB">
        <w:rPr>
          <w:rFonts w:ascii="Times New Roman" w:eastAsia="Times New Roman" w:hAnsi="Times New Roman" w:cs="Times New Roman"/>
          <w:sz w:val="24"/>
          <w:szCs w:val="24"/>
          <w:lang w:eastAsia="ru-RU"/>
        </w:rPr>
        <w:t>дминистрация Ивантеевского сельского поселения</w:t>
      </w:r>
      <w:r w:rsidR="008B35EB" w:rsidRPr="00B5481B">
        <w:rPr>
          <w:rFonts w:ascii="Times New Roman" w:eastAsia="Times New Roman" w:hAnsi="Times New Roman" w:cs="Times New Roman"/>
          <w:sz w:val="24"/>
          <w:szCs w:val="24"/>
          <w:lang w:eastAsia="ru-RU"/>
        </w:rPr>
        <w:t xml:space="preserve"> </w:t>
      </w:r>
      <w:r w:rsidR="008B35EB">
        <w:rPr>
          <w:rFonts w:ascii="Times New Roman" w:eastAsia="Times New Roman" w:hAnsi="Times New Roman" w:cs="Times New Roman"/>
          <w:sz w:val="24"/>
          <w:szCs w:val="24"/>
          <w:lang w:eastAsia="ru-RU"/>
        </w:rPr>
        <w:t>обязана</w:t>
      </w:r>
      <w:r w:rsidRPr="00B5481B">
        <w:rPr>
          <w:rFonts w:ascii="Times New Roman" w:eastAsia="Times New Roman" w:hAnsi="Times New Roman" w:cs="Times New Roman"/>
          <w:sz w:val="24"/>
          <w:szCs w:val="24"/>
          <w:lang w:eastAsia="ru-RU"/>
        </w:rPr>
        <w:t xml:space="preserve">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 xml:space="preserve">8. При издании акта о введении ограничения </w:t>
      </w:r>
      <w:r w:rsidR="008B35EB">
        <w:rPr>
          <w:rFonts w:ascii="Times New Roman" w:eastAsia="Times New Roman" w:hAnsi="Times New Roman" w:cs="Times New Roman"/>
          <w:sz w:val="24"/>
          <w:szCs w:val="24"/>
          <w:lang w:eastAsia="ru-RU"/>
        </w:rPr>
        <w:t>администрация Ивантеевского сельского поселения</w:t>
      </w:r>
      <w:r w:rsidR="008B35EB" w:rsidRPr="00B5481B">
        <w:rPr>
          <w:rFonts w:ascii="Times New Roman" w:eastAsia="Times New Roman" w:hAnsi="Times New Roman" w:cs="Times New Roman"/>
          <w:sz w:val="24"/>
          <w:szCs w:val="24"/>
          <w:lang w:eastAsia="ru-RU"/>
        </w:rPr>
        <w:t xml:space="preserve"> </w:t>
      </w:r>
      <w:r w:rsidRPr="00B5481B">
        <w:rPr>
          <w:rFonts w:ascii="Times New Roman" w:eastAsia="Times New Roman" w:hAnsi="Times New Roman" w:cs="Times New Roman"/>
          <w:sz w:val="24"/>
          <w:szCs w:val="24"/>
          <w:lang w:eastAsia="ru-RU"/>
        </w:rPr>
        <w:t>обязаны за 30 дней (за исключением случаев, предусмотренных </w:t>
      </w:r>
      <w:hyperlink r:id="rId12" w:anchor="block_1031" w:history="1">
        <w:r w:rsidRPr="00B5481B">
          <w:rPr>
            <w:rFonts w:ascii="Times New Roman" w:eastAsia="Times New Roman" w:hAnsi="Times New Roman" w:cs="Times New Roman"/>
            <w:sz w:val="24"/>
            <w:szCs w:val="24"/>
            <w:lang w:eastAsia="ru-RU"/>
          </w:rPr>
          <w:t>пунктом 25</w:t>
        </w:r>
      </w:hyperlink>
      <w:r w:rsidRPr="00B5481B">
        <w:rPr>
          <w:rFonts w:ascii="Times New Roman" w:eastAsia="Times New Roman" w:hAnsi="Times New Roman" w:cs="Times New Roman"/>
          <w:sz w:val="24"/>
          <w:szCs w:val="24"/>
          <w:lang w:eastAsia="ru-RU"/>
        </w:rPr>
        <w:t> настоящего Порядка, когда о временных ограничениях или прекращении движения пользователи автомобильными дорогами информируются незамедлительно) до начала введения временных ограничений или прекращения движения информировать пользователей автомобильными дорогами путем размещения на сайтах в сети Интернет, а также через средства массовой информации о причинах и сроках таких ограничений, а также о возможных маршрутах объезда (в случаях, предусмотренных </w:t>
      </w:r>
      <w:hyperlink r:id="rId13" w:anchor="block_1020" w:history="1">
        <w:r w:rsidRPr="00B5481B">
          <w:rPr>
            <w:rFonts w:ascii="Times New Roman" w:eastAsia="Times New Roman" w:hAnsi="Times New Roman" w:cs="Times New Roman"/>
            <w:sz w:val="24"/>
            <w:szCs w:val="24"/>
            <w:lang w:eastAsia="ru-RU"/>
          </w:rPr>
          <w:t>главами III</w:t>
        </w:r>
      </w:hyperlink>
      <w:r w:rsidRPr="00B5481B">
        <w:rPr>
          <w:rFonts w:ascii="Times New Roman" w:eastAsia="Times New Roman" w:hAnsi="Times New Roman" w:cs="Times New Roman"/>
          <w:sz w:val="24"/>
          <w:szCs w:val="24"/>
          <w:lang w:eastAsia="ru-RU"/>
        </w:rPr>
        <w:t> и </w:t>
      </w:r>
      <w:hyperlink r:id="rId14" w:anchor="block_1039" w:history="1">
        <w:r w:rsidRPr="00B5481B">
          <w:rPr>
            <w:rFonts w:ascii="Times New Roman" w:eastAsia="Times New Roman" w:hAnsi="Times New Roman" w:cs="Times New Roman"/>
            <w:sz w:val="24"/>
            <w:szCs w:val="24"/>
            <w:lang w:eastAsia="ru-RU"/>
          </w:rPr>
          <w:t>V</w:t>
        </w:r>
      </w:hyperlink>
      <w:r w:rsidRPr="00B5481B">
        <w:rPr>
          <w:rFonts w:ascii="Times New Roman" w:eastAsia="Times New Roman" w:hAnsi="Times New Roman" w:cs="Times New Roman"/>
          <w:sz w:val="24"/>
          <w:szCs w:val="24"/>
          <w:lang w:eastAsia="ru-RU"/>
        </w:rPr>
        <w:t> настоящего Порядка).</w:t>
      </w:r>
    </w:p>
    <w:p w:rsidR="00B5481B" w:rsidRPr="00B5481B" w:rsidRDefault="00A76EBA"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B35EB">
        <w:rPr>
          <w:rFonts w:ascii="Times New Roman" w:eastAsia="Times New Roman" w:hAnsi="Times New Roman" w:cs="Times New Roman"/>
          <w:sz w:val="24"/>
          <w:szCs w:val="24"/>
          <w:lang w:eastAsia="ru-RU"/>
        </w:rPr>
        <w:t>дминистрация Ивантеевского сельского поселения</w:t>
      </w:r>
      <w:r w:rsidR="008B35EB" w:rsidRPr="00B5481B">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информируют пользователей автомобильными дор</w:t>
      </w:r>
      <w:r>
        <w:rPr>
          <w:rFonts w:ascii="Times New Roman" w:eastAsia="Times New Roman" w:hAnsi="Times New Roman" w:cs="Times New Roman"/>
          <w:sz w:val="24"/>
          <w:szCs w:val="24"/>
          <w:lang w:eastAsia="ru-RU"/>
        </w:rPr>
        <w:t>огами путем размещения на сайте</w:t>
      </w:r>
      <w:r w:rsidR="00C50FCC">
        <w:rPr>
          <w:rFonts w:ascii="Times New Roman" w:eastAsia="Times New Roman" w:hAnsi="Times New Roman" w:cs="Times New Roman"/>
          <w:sz w:val="24"/>
          <w:szCs w:val="24"/>
          <w:lang w:eastAsia="ru-RU"/>
        </w:rPr>
        <w:t xml:space="preserve"> и страницах в социальных сетях</w:t>
      </w:r>
      <w:r w:rsidR="00B5481B" w:rsidRPr="00B5481B">
        <w:rPr>
          <w:rFonts w:ascii="Times New Roman" w:eastAsia="Times New Roman" w:hAnsi="Times New Roman" w:cs="Times New Roman"/>
          <w:sz w:val="24"/>
          <w:szCs w:val="24"/>
          <w:lang w:eastAsia="ru-RU"/>
        </w:rPr>
        <w:t xml:space="preserve"> в сети Интернет информации о ранее вводимых временных ограничениях (не менее трех лет), предусмотренных </w:t>
      </w:r>
      <w:hyperlink r:id="rId15" w:anchor="block_1030" w:history="1">
        <w:r w:rsidR="00B5481B" w:rsidRPr="00B5481B">
          <w:rPr>
            <w:rFonts w:ascii="Times New Roman" w:eastAsia="Times New Roman" w:hAnsi="Times New Roman" w:cs="Times New Roman"/>
            <w:sz w:val="24"/>
            <w:szCs w:val="24"/>
            <w:lang w:eastAsia="ru-RU"/>
          </w:rPr>
          <w:t>главой IV</w:t>
        </w:r>
      </w:hyperlink>
      <w:r w:rsidR="00B5481B" w:rsidRPr="00B5481B">
        <w:rPr>
          <w:rFonts w:ascii="Times New Roman" w:eastAsia="Times New Roman" w:hAnsi="Times New Roman" w:cs="Times New Roman"/>
          <w:sz w:val="24"/>
          <w:szCs w:val="24"/>
          <w:lang w:eastAsia="ru-RU"/>
        </w:rPr>
        <w:t> настоящего Порядка.</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9. В случаях, предусмотренных </w:t>
      </w:r>
      <w:hyperlink r:id="rId16" w:anchor="block_1030" w:history="1">
        <w:r w:rsidRPr="00B5481B">
          <w:rPr>
            <w:rFonts w:ascii="Times New Roman" w:eastAsia="Times New Roman" w:hAnsi="Times New Roman" w:cs="Times New Roman"/>
            <w:sz w:val="24"/>
            <w:szCs w:val="24"/>
            <w:lang w:eastAsia="ru-RU"/>
          </w:rPr>
          <w:t>главой IV</w:t>
        </w:r>
      </w:hyperlink>
      <w:r w:rsidRPr="00B5481B">
        <w:rPr>
          <w:rFonts w:ascii="Times New Roman" w:eastAsia="Times New Roman" w:hAnsi="Times New Roman" w:cs="Times New Roman"/>
          <w:sz w:val="24"/>
          <w:szCs w:val="24"/>
          <w:lang w:eastAsia="ru-RU"/>
        </w:rPr>
        <w:t xml:space="preserve"> настоящего Порядка, информация о введении ограничений за 30 дней до начала временного ограничения движения размещается на официальном сайте </w:t>
      </w:r>
      <w:r w:rsidR="008B35EB">
        <w:rPr>
          <w:rFonts w:ascii="Times New Roman" w:eastAsia="Times New Roman" w:hAnsi="Times New Roman" w:cs="Times New Roman"/>
          <w:sz w:val="24"/>
          <w:szCs w:val="24"/>
          <w:lang w:eastAsia="ru-RU"/>
        </w:rPr>
        <w:t>администрация Ивантеевского сельского поселения</w:t>
      </w:r>
      <w:r w:rsidRPr="00B5481B">
        <w:rPr>
          <w:rFonts w:ascii="Times New Roman" w:eastAsia="Times New Roman" w:hAnsi="Times New Roman" w:cs="Times New Roman"/>
          <w:sz w:val="24"/>
          <w:szCs w:val="24"/>
          <w:lang w:eastAsia="ru-RU"/>
        </w:rPr>
        <w:t xml:space="preserve">. </w:t>
      </w:r>
      <w:r w:rsidR="008B35EB">
        <w:rPr>
          <w:rFonts w:ascii="Times New Roman" w:eastAsia="Times New Roman" w:hAnsi="Times New Roman" w:cs="Times New Roman"/>
          <w:sz w:val="24"/>
          <w:szCs w:val="24"/>
          <w:lang w:eastAsia="ru-RU"/>
        </w:rPr>
        <w:t>администрация Ивантеевского сельского поселения</w:t>
      </w:r>
      <w:r w:rsidRPr="00B5481B">
        <w:rPr>
          <w:rFonts w:ascii="Times New Roman" w:eastAsia="Times New Roman" w:hAnsi="Times New Roman" w:cs="Times New Roman"/>
          <w:sz w:val="24"/>
          <w:szCs w:val="24"/>
          <w:lang w:eastAsia="ru-RU"/>
        </w:rPr>
        <w:t xml:space="preserve"> информируют о введении временного ограничения или прекращении движения в установленном порядке заинтересованные федеральные органы исполнительной власти и органы исполнительной власти субъектов Российской Федерации.</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10. </w:t>
      </w:r>
      <w:r w:rsidR="00C50FCC">
        <w:rPr>
          <w:rFonts w:ascii="Times New Roman" w:eastAsia="Times New Roman" w:hAnsi="Times New Roman" w:cs="Times New Roman"/>
          <w:sz w:val="24"/>
          <w:szCs w:val="24"/>
          <w:lang w:eastAsia="ru-RU"/>
        </w:rPr>
        <w:t>А</w:t>
      </w:r>
      <w:r w:rsidR="00CC6663">
        <w:rPr>
          <w:rFonts w:ascii="Times New Roman" w:eastAsia="Times New Roman" w:hAnsi="Times New Roman" w:cs="Times New Roman"/>
          <w:sz w:val="24"/>
          <w:szCs w:val="24"/>
          <w:lang w:eastAsia="ru-RU"/>
        </w:rPr>
        <w:t>дминистрация Ивантеевского сельского поселения</w:t>
      </w:r>
      <w:r w:rsidRPr="00B5481B">
        <w:rPr>
          <w:rFonts w:ascii="Times New Roman" w:eastAsia="Times New Roman" w:hAnsi="Times New Roman" w:cs="Times New Roman"/>
          <w:sz w:val="24"/>
          <w:szCs w:val="24"/>
          <w:lang w:eastAsia="ru-RU"/>
        </w:rPr>
        <w:t>, из</w:t>
      </w:r>
      <w:r w:rsidR="00C50FCC">
        <w:rPr>
          <w:rFonts w:ascii="Times New Roman" w:eastAsia="Times New Roman" w:hAnsi="Times New Roman" w:cs="Times New Roman"/>
          <w:sz w:val="24"/>
          <w:szCs w:val="24"/>
          <w:lang w:eastAsia="ru-RU"/>
        </w:rPr>
        <w:t>давшая</w:t>
      </w:r>
      <w:r w:rsidRPr="00B5481B">
        <w:rPr>
          <w:rFonts w:ascii="Times New Roman" w:eastAsia="Times New Roman" w:hAnsi="Times New Roman" w:cs="Times New Roman"/>
          <w:sz w:val="24"/>
          <w:szCs w:val="24"/>
          <w:lang w:eastAsia="ru-RU"/>
        </w:rPr>
        <w:t xml:space="preserve"> акт о </w:t>
      </w:r>
      <w:r w:rsidR="00C50FCC">
        <w:rPr>
          <w:rFonts w:ascii="Times New Roman" w:eastAsia="Times New Roman" w:hAnsi="Times New Roman" w:cs="Times New Roman"/>
          <w:sz w:val="24"/>
          <w:szCs w:val="24"/>
          <w:lang w:eastAsia="ru-RU"/>
        </w:rPr>
        <w:t>введении ограничения, информируе</w:t>
      </w:r>
      <w:r w:rsidRPr="00B5481B">
        <w:rPr>
          <w:rFonts w:ascii="Times New Roman" w:eastAsia="Times New Roman" w:hAnsi="Times New Roman" w:cs="Times New Roman"/>
          <w:sz w:val="24"/>
          <w:szCs w:val="24"/>
          <w:lang w:eastAsia="ru-RU"/>
        </w:rPr>
        <w:t>т об этом соответствующие государственные контрольные и надзорные органы.</w:t>
      </w:r>
    </w:p>
    <w:p w:rsidR="00B5481B" w:rsidRPr="00B5481B" w:rsidRDefault="00B5481B" w:rsidP="00CC6663">
      <w:pPr>
        <w:shd w:val="clear" w:color="auto" w:fill="FFFFFF"/>
        <w:spacing w:after="0" w:line="240" w:lineRule="auto"/>
        <w:jc w:val="both"/>
        <w:rPr>
          <w:rFonts w:ascii="Times New Roman" w:eastAsia="Times New Roman" w:hAnsi="Times New Roman" w:cs="Times New Roman"/>
          <w:b/>
          <w:bCs/>
          <w:sz w:val="24"/>
          <w:szCs w:val="24"/>
          <w:lang w:eastAsia="ru-RU"/>
        </w:rPr>
      </w:pPr>
      <w:r w:rsidRPr="00B5481B">
        <w:rPr>
          <w:rFonts w:ascii="Times New Roman" w:eastAsia="Times New Roman" w:hAnsi="Times New Roman" w:cs="Times New Roman"/>
          <w:b/>
          <w:bCs/>
          <w:sz w:val="24"/>
          <w:szCs w:val="24"/>
          <w:lang w:eastAsia="ru-RU"/>
        </w:rPr>
        <w:t>III. Временные ограничения или прекращение движения при реконструкции, капитальном ремонте и ремонте автомобильных дорог</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11. 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которой обосновывается необходимость введения ограничения или прекращения движения.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 xml:space="preserve">После принятия акта о введении ограничения </w:t>
      </w:r>
      <w:r w:rsidR="00CC6663">
        <w:rPr>
          <w:rFonts w:ascii="Times New Roman" w:eastAsia="Times New Roman" w:hAnsi="Times New Roman" w:cs="Times New Roman"/>
          <w:sz w:val="24"/>
          <w:szCs w:val="24"/>
          <w:lang w:eastAsia="ru-RU"/>
        </w:rPr>
        <w:t>администрация Ивантеевского сельского поселения</w:t>
      </w:r>
      <w:r w:rsidR="00CC6663" w:rsidRPr="00B5481B">
        <w:rPr>
          <w:rFonts w:ascii="Times New Roman" w:eastAsia="Times New Roman" w:hAnsi="Times New Roman" w:cs="Times New Roman"/>
          <w:sz w:val="24"/>
          <w:szCs w:val="24"/>
          <w:lang w:eastAsia="ru-RU"/>
        </w:rPr>
        <w:t xml:space="preserve"> </w:t>
      </w:r>
      <w:r w:rsidRPr="00B5481B">
        <w:rPr>
          <w:rFonts w:ascii="Times New Roman" w:eastAsia="Times New Roman" w:hAnsi="Times New Roman" w:cs="Times New Roman"/>
          <w:sz w:val="24"/>
          <w:szCs w:val="24"/>
          <w:lang w:eastAsia="ru-RU"/>
        </w:rPr>
        <w:t>направляют копию данного акта, а также схему организации дорожного движения в соответствующие органы управления или подразделения Государственной инспекции безопасности дорожного движения Министерства внутренних дел Российской Федерации.</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12. Временные ограничения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устройства временной объездной дороги;</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организации реверсивного или одностороннего движения;</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прекращения движения в течение определенных периодов времени, но не более 8 часов в сутки;</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5481B" w:rsidRPr="00B5481B">
        <w:rPr>
          <w:rFonts w:ascii="Times New Roman" w:eastAsia="Times New Roman" w:hAnsi="Times New Roman" w:cs="Times New Roman"/>
          <w:sz w:val="24"/>
          <w:szCs w:val="24"/>
          <w:lang w:eastAsia="ru-RU"/>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13. Период временных ограничений или прекращения движения устанавливается в 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 о введении ограничений и пользователи автомобильными дорогами информируются незамедлительно.</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14.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15. Временные ограничения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 участке ограничения или прекращения движения.</w:t>
      </w:r>
    </w:p>
    <w:p w:rsidR="00B5481B" w:rsidRPr="00B5481B" w:rsidRDefault="00B5481B" w:rsidP="00CC6663">
      <w:pPr>
        <w:shd w:val="clear" w:color="auto" w:fill="FFFFFF"/>
        <w:spacing w:after="0" w:line="240" w:lineRule="auto"/>
        <w:jc w:val="both"/>
        <w:rPr>
          <w:rFonts w:ascii="Times New Roman" w:eastAsia="Times New Roman" w:hAnsi="Times New Roman" w:cs="Times New Roman"/>
          <w:b/>
          <w:bCs/>
          <w:sz w:val="24"/>
          <w:szCs w:val="24"/>
          <w:lang w:eastAsia="ru-RU"/>
        </w:rPr>
      </w:pPr>
      <w:r w:rsidRPr="00B5481B">
        <w:rPr>
          <w:rFonts w:ascii="Times New Roman" w:eastAsia="Times New Roman" w:hAnsi="Times New Roman" w:cs="Times New Roman"/>
          <w:b/>
          <w:bCs/>
          <w:sz w:val="24"/>
          <w:szCs w:val="24"/>
          <w:lang w:eastAsia="ru-RU"/>
        </w:rPr>
        <w:t>IV. Временные ограничения движения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16. Временные ограничения движения могут вводиться в весенний период в целях предотвращения снижения несущей способности конструктивных элементов автомобильной дороги, вызванной их переувлажнением (в зависимости от транспортно-эксплуатационных характеристик автомобильной дороги с учетом результатов оценки технического состояния такой автомобильной дороги при значениях коэффициента прочности дорожной одежды менее единицы), а также в летний период для транспортных средств, осуществляющих перевозки тяжеловесных грузов по автомобильным дорогам с асфальтобетонным покрытием при значениях дневной температуры воздуха свыше 32°С</w:t>
      </w:r>
      <w:hyperlink r:id="rId17" w:anchor="block_991" w:history="1">
        <w:r w:rsidRPr="00B5481B">
          <w:rPr>
            <w:rFonts w:ascii="Times New Roman" w:eastAsia="Times New Roman" w:hAnsi="Times New Roman" w:cs="Times New Roman"/>
            <w:sz w:val="24"/>
            <w:szCs w:val="24"/>
            <w:lang w:eastAsia="ru-RU"/>
          </w:rPr>
          <w:t>*(8)</w:t>
        </w:r>
      </w:hyperlink>
      <w:r w:rsidRPr="00B5481B">
        <w:rPr>
          <w:rFonts w:ascii="Times New Roman" w:eastAsia="Times New Roman" w:hAnsi="Times New Roman" w:cs="Times New Roman"/>
          <w:sz w:val="24"/>
          <w:szCs w:val="24"/>
          <w:lang w:eastAsia="ru-RU"/>
        </w:rPr>
        <w:t>.</w:t>
      </w:r>
    </w:p>
    <w:p w:rsidR="00B5481B" w:rsidRPr="00B5481B" w:rsidRDefault="0024602E"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B5481B" w:rsidRPr="00B5481B">
        <w:rPr>
          <w:rFonts w:ascii="Times New Roman" w:eastAsia="Times New Roman" w:hAnsi="Times New Roman" w:cs="Times New Roman"/>
          <w:sz w:val="24"/>
          <w:szCs w:val="24"/>
          <w:lang w:eastAsia="ru-RU"/>
        </w:rPr>
        <w:t>. Временное ограничение движения осуществляется:</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в весенний период - путем установки дорожных знаков </w:t>
      </w:r>
      <w:hyperlink r:id="rId18" w:anchor="block_300312" w:history="1">
        <w:r w:rsidR="00B5481B" w:rsidRPr="00B5481B">
          <w:rPr>
            <w:rFonts w:ascii="Times New Roman" w:eastAsia="Times New Roman" w:hAnsi="Times New Roman" w:cs="Times New Roman"/>
            <w:sz w:val="24"/>
            <w:szCs w:val="24"/>
            <w:lang w:eastAsia="ru-RU"/>
          </w:rPr>
          <w:t>3.12</w:t>
        </w:r>
      </w:hyperlink>
      <w:r w:rsidR="00B5481B" w:rsidRPr="00B5481B">
        <w:rPr>
          <w:rFonts w:ascii="Times New Roman" w:eastAsia="Times New Roman" w:hAnsi="Times New Roman" w:cs="Times New Roman"/>
          <w:sz w:val="24"/>
          <w:szCs w:val="24"/>
          <w:lang w:eastAsia="ru-RU"/>
        </w:rPr>
        <w:t> "Ограничение массы, приходящейся на ось транспортного средства" со знаками дополнительной информации (таблички) </w:t>
      </w:r>
      <w:hyperlink r:id="rId19" w:anchor="block_98201" w:history="1">
        <w:r w:rsidR="00B5481B" w:rsidRPr="00B5481B">
          <w:rPr>
            <w:rFonts w:ascii="Times New Roman" w:eastAsia="Times New Roman" w:hAnsi="Times New Roman" w:cs="Times New Roman"/>
            <w:sz w:val="24"/>
            <w:szCs w:val="24"/>
            <w:lang w:eastAsia="ru-RU"/>
          </w:rPr>
          <w:t>8.20.1 и 8.20.2</w:t>
        </w:r>
      </w:hyperlink>
      <w:r w:rsidR="00B5481B" w:rsidRPr="00B5481B">
        <w:rPr>
          <w:rFonts w:ascii="Times New Roman" w:eastAsia="Times New Roman" w:hAnsi="Times New Roman" w:cs="Times New Roman"/>
          <w:sz w:val="24"/>
          <w:szCs w:val="24"/>
          <w:lang w:eastAsia="ru-RU"/>
        </w:rPr>
        <w:t> "Тип тележки транспортных средств", предусмотренных Правилами дорожного движения;</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в летний период - при значениях дневной температуры воздуха свыше 32°С путем внесения в графу "Особые условия движения" специального разрешения на перевозку тяжеловесного груза по автомобильным дорогам транспортным средством, нагрузка на ось или группу осей (тележку) которого превышает установленные на территории Российской Федерации допустимые осевые нагрузки транспортных средств, записи следующего содержания: "при введении временного ограничения в летний период движение разрешается в период с 22.00 до 10.00".</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Предельно допустимая для проезда в весенний период по частным автомобильным дорогам нагрузка на ось или группу осей (тележку)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такой автомобильной дороги.</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1</w:t>
      </w:r>
      <w:r w:rsidR="0024602E">
        <w:rPr>
          <w:rFonts w:ascii="Times New Roman" w:eastAsia="Times New Roman" w:hAnsi="Times New Roman" w:cs="Times New Roman"/>
          <w:sz w:val="24"/>
          <w:szCs w:val="24"/>
          <w:lang w:eastAsia="ru-RU"/>
        </w:rPr>
        <w:t>8</w:t>
      </w:r>
      <w:r w:rsidRPr="00B5481B">
        <w:rPr>
          <w:rFonts w:ascii="Times New Roman" w:eastAsia="Times New Roman" w:hAnsi="Times New Roman" w:cs="Times New Roman"/>
          <w:sz w:val="24"/>
          <w:szCs w:val="24"/>
          <w:lang w:eastAsia="ru-RU"/>
        </w:rPr>
        <w:t>. В весенний период введения временного ограничения движения транспортных средств по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движение таких транспортных средств осуществляется в соответствии с законодательством Российской Федерации, - регламентирующим движение тяжеловесных транспортных средств.</w:t>
      </w:r>
    </w:p>
    <w:p w:rsidR="00B5481B" w:rsidRPr="00B5481B" w:rsidRDefault="0024602E"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B5481B" w:rsidRPr="00B5481B">
        <w:rPr>
          <w:rFonts w:ascii="Times New Roman" w:eastAsia="Times New Roman" w:hAnsi="Times New Roman" w:cs="Times New Roman"/>
          <w:sz w:val="24"/>
          <w:szCs w:val="24"/>
          <w:lang w:eastAsia="ru-RU"/>
        </w:rPr>
        <w:t>ременное ограничение движения в весенний период не распространяется:</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на пассажирские перевозки автобусами, в том числе международные;</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5481B" w:rsidRPr="00B5481B">
        <w:rPr>
          <w:rFonts w:ascii="Times New Roman" w:eastAsia="Times New Roman" w:hAnsi="Times New Roman" w:cs="Times New Roman"/>
          <w:sz w:val="24"/>
          <w:szCs w:val="24"/>
          <w:lang w:eastAsia="ru-RU"/>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на перевозку грузов, необходимых для ликвидации последствий стихийных бедствий или иных чрезвычайных происшествий;</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на транспортировку дорожно-строительной и дорожно-эксплуатационной техники и материалов, применяемых при проведении аварийно-восстановительных работ;</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на транспортные средства федеральных органов исполнительной власти, в которых федеральным законом предусмотрена военная служба.</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0</w:t>
      </w:r>
      <w:r w:rsidRPr="00B5481B">
        <w:rPr>
          <w:rFonts w:ascii="Times New Roman" w:eastAsia="Times New Roman" w:hAnsi="Times New Roman" w:cs="Times New Roman"/>
          <w:sz w:val="24"/>
          <w:szCs w:val="24"/>
          <w:lang w:eastAsia="ru-RU"/>
        </w:rPr>
        <w:t>. Временное ограничение движения в весенн</w:t>
      </w:r>
      <w:r w:rsidR="00C50FCC">
        <w:rPr>
          <w:rFonts w:ascii="Times New Roman" w:eastAsia="Times New Roman" w:hAnsi="Times New Roman" w:cs="Times New Roman"/>
          <w:sz w:val="24"/>
          <w:szCs w:val="24"/>
          <w:lang w:eastAsia="ru-RU"/>
        </w:rPr>
        <w:t xml:space="preserve">ий период может вводиться на </w:t>
      </w:r>
      <w:r w:rsidRPr="00B5481B">
        <w:rPr>
          <w:rFonts w:ascii="Times New Roman" w:eastAsia="Times New Roman" w:hAnsi="Times New Roman" w:cs="Times New Roman"/>
          <w:sz w:val="24"/>
          <w:szCs w:val="24"/>
          <w:lang w:eastAsia="ru-RU"/>
        </w:rPr>
        <w:t>автомобильных дорогах продолжительностью не более 30 дней.</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1</w:t>
      </w:r>
      <w:r w:rsidRPr="00B5481B">
        <w:rPr>
          <w:rFonts w:ascii="Times New Roman" w:eastAsia="Times New Roman" w:hAnsi="Times New Roman" w:cs="Times New Roman"/>
          <w:sz w:val="24"/>
          <w:szCs w:val="24"/>
          <w:lang w:eastAsia="ru-RU"/>
        </w:rPr>
        <w:t>. Временные ограничения движения в летний период вводятся для транспортных средств, осуществляющих перевозки тяжеловесных грузов по автомобильным дорогам с асфальтобетонным покрытием, с 20 мая по 31 августа при значениях дневной температуры воздуха свыше 32°С (по данным Гидрометцентра России).</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2</w:t>
      </w:r>
      <w:r w:rsidRPr="00B5481B">
        <w:rPr>
          <w:rFonts w:ascii="Times New Roman" w:eastAsia="Times New Roman" w:hAnsi="Times New Roman" w:cs="Times New Roman"/>
          <w:sz w:val="24"/>
          <w:szCs w:val="24"/>
          <w:lang w:eastAsia="ru-RU"/>
        </w:rPr>
        <w:t>. В летний период действия временных ограничений движения движение транспортных средств, осуществляющих перевозки тяжеловесных грузов,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22.00 до 10.00.</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3</w:t>
      </w:r>
      <w:r w:rsidRPr="00B5481B">
        <w:rPr>
          <w:rFonts w:ascii="Times New Roman" w:eastAsia="Times New Roman" w:hAnsi="Times New Roman" w:cs="Times New Roman"/>
          <w:sz w:val="24"/>
          <w:szCs w:val="24"/>
          <w:lang w:eastAsia="ru-RU"/>
        </w:rPr>
        <w:t>. Временные ограничения движения в летний период не распространяются:</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на пассажирские перевозки автобусами, в том числе международные;</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на перевозку грузов, необходимых для ликвидации последствий стихийных бедствий или иных чрезвычайных происшествий;</w:t>
      </w:r>
    </w:p>
    <w:p w:rsidR="00B5481B" w:rsidRPr="00B5481B" w:rsidRDefault="00CC6663"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B5481B" w:rsidRPr="00B5481B" w:rsidRDefault="00B5481B" w:rsidP="00CC6663">
      <w:pPr>
        <w:shd w:val="clear" w:color="auto" w:fill="FFFFFF"/>
        <w:spacing w:after="0" w:line="240" w:lineRule="auto"/>
        <w:jc w:val="both"/>
        <w:rPr>
          <w:rFonts w:ascii="Times New Roman" w:eastAsia="Times New Roman" w:hAnsi="Times New Roman" w:cs="Times New Roman"/>
          <w:b/>
          <w:bCs/>
          <w:sz w:val="24"/>
          <w:szCs w:val="24"/>
          <w:lang w:eastAsia="ru-RU"/>
        </w:rPr>
      </w:pPr>
      <w:r w:rsidRPr="00B5481B">
        <w:rPr>
          <w:rFonts w:ascii="Times New Roman" w:eastAsia="Times New Roman" w:hAnsi="Times New Roman" w:cs="Times New Roman"/>
          <w:b/>
          <w:bCs/>
          <w:sz w:val="24"/>
          <w:szCs w:val="24"/>
          <w:lang w:eastAsia="ru-RU"/>
        </w:rPr>
        <w:t>V. Временные ограничения или прекращение движения, вводимые в иных случаях в целях обеспечения безопасности дорожного движения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4</w:t>
      </w:r>
      <w:r w:rsidRPr="00B5481B">
        <w:rPr>
          <w:rFonts w:ascii="Times New Roman" w:eastAsia="Times New Roman" w:hAnsi="Times New Roman" w:cs="Times New Roman"/>
          <w:sz w:val="24"/>
          <w:szCs w:val="24"/>
          <w:lang w:eastAsia="ru-RU"/>
        </w:rPr>
        <w:t>.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B5481B" w:rsidRPr="00B5481B" w:rsidRDefault="00B5481B" w:rsidP="00CC6663">
      <w:pPr>
        <w:shd w:val="clear" w:color="auto" w:fill="FFFFFF"/>
        <w:spacing w:after="0" w:line="240" w:lineRule="auto"/>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восьми часов.</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5</w:t>
      </w:r>
      <w:r w:rsidRPr="00B5481B">
        <w:rPr>
          <w:rFonts w:ascii="Times New Roman" w:eastAsia="Times New Roman" w:hAnsi="Times New Roman" w:cs="Times New Roman"/>
          <w:sz w:val="24"/>
          <w:szCs w:val="24"/>
          <w:lang w:eastAsia="ru-RU"/>
        </w:rPr>
        <w:t>. 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дней,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 о чём пользователи автомобильными дорогами информируются незамедлительно.</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 xml:space="preserve">При невозможности обеспечить доставку груза по другим автомобильным дорогам или другим видом транспорта в период временного ограничения движения </w:t>
      </w:r>
      <w:r w:rsidR="00CC6663">
        <w:rPr>
          <w:rFonts w:ascii="Times New Roman" w:eastAsia="Times New Roman" w:hAnsi="Times New Roman" w:cs="Times New Roman"/>
          <w:sz w:val="24"/>
          <w:szCs w:val="24"/>
          <w:lang w:eastAsia="ru-RU"/>
        </w:rPr>
        <w:t>администрация Ивантеевского сельского поселения</w:t>
      </w:r>
      <w:r w:rsidRPr="00B5481B">
        <w:rPr>
          <w:rFonts w:ascii="Times New Roman" w:eastAsia="Times New Roman" w:hAnsi="Times New Roman" w:cs="Times New Roman"/>
          <w:sz w:val="24"/>
          <w:szCs w:val="24"/>
          <w:lang w:eastAsia="ru-RU"/>
        </w:rPr>
        <w:t xml:space="preserve"> в акте о введении ограничения дополнитель</w:t>
      </w:r>
      <w:r w:rsidR="00C50FCC">
        <w:rPr>
          <w:rFonts w:ascii="Times New Roman" w:eastAsia="Times New Roman" w:hAnsi="Times New Roman" w:cs="Times New Roman"/>
          <w:sz w:val="24"/>
          <w:szCs w:val="24"/>
          <w:lang w:eastAsia="ru-RU"/>
        </w:rPr>
        <w:t>но указывае</w:t>
      </w:r>
      <w:r w:rsidRPr="00B5481B">
        <w:rPr>
          <w:rFonts w:ascii="Times New Roman" w:eastAsia="Times New Roman" w:hAnsi="Times New Roman" w:cs="Times New Roman"/>
          <w:sz w:val="24"/>
          <w:szCs w:val="24"/>
          <w:lang w:eastAsia="ru-RU"/>
        </w:rPr>
        <w:t xml:space="preserve">т </w:t>
      </w:r>
      <w:r w:rsidRPr="00B5481B">
        <w:rPr>
          <w:rFonts w:ascii="Times New Roman" w:eastAsia="Times New Roman" w:hAnsi="Times New Roman" w:cs="Times New Roman"/>
          <w:sz w:val="24"/>
          <w:szCs w:val="24"/>
          <w:lang w:eastAsia="ru-RU"/>
        </w:rPr>
        <w:lastRenderedPageBreak/>
        <w:t>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6</w:t>
      </w:r>
      <w:r w:rsidRPr="00B5481B">
        <w:rPr>
          <w:rFonts w:ascii="Times New Roman" w:eastAsia="Times New Roman" w:hAnsi="Times New Roman" w:cs="Times New Roman"/>
          <w:sz w:val="24"/>
          <w:szCs w:val="24"/>
          <w:lang w:eastAsia="ru-RU"/>
        </w:rPr>
        <w:t>. Временные ограничения или прекращение движения в целях обеспечения безопасности дорожного движения, указанные в </w:t>
      </w:r>
      <w:hyperlink r:id="rId20" w:anchor="block_1031" w:history="1">
        <w:r w:rsidRPr="00B5481B">
          <w:rPr>
            <w:rFonts w:ascii="Times New Roman" w:eastAsia="Times New Roman" w:hAnsi="Times New Roman" w:cs="Times New Roman"/>
            <w:sz w:val="24"/>
            <w:szCs w:val="24"/>
            <w:lang w:eastAsia="ru-RU"/>
          </w:rPr>
          <w:t>пункте 25</w:t>
        </w:r>
      </w:hyperlink>
      <w:r w:rsidRPr="00B5481B">
        <w:rPr>
          <w:rFonts w:ascii="Times New Roman" w:eastAsia="Times New Roman" w:hAnsi="Times New Roman" w:cs="Times New Roman"/>
          <w:sz w:val="24"/>
          <w:szCs w:val="24"/>
          <w:lang w:eastAsia="ru-RU"/>
        </w:rPr>
        <w:t> настоящего Порядка, вводятся незамедлительно органами и организациями, указанными в </w:t>
      </w:r>
      <w:hyperlink r:id="rId21" w:anchor="block_1007" w:history="1">
        <w:r w:rsidRPr="00B5481B">
          <w:rPr>
            <w:rFonts w:ascii="Times New Roman" w:eastAsia="Times New Roman" w:hAnsi="Times New Roman" w:cs="Times New Roman"/>
            <w:sz w:val="24"/>
            <w:szCs w:val="24"/>
            <w:lang w:eastAsia="ru-RU"/>
          </w:rPr>
          <w:t>пункте 5</w:t>
        </w:r>
      </w:hyperlink>
      <w:r w:rsidRPr="00B5481B">
        <w:rPr>
          <w:rFonts w:ascii="Times New Roman" w:eastAsia="Times New Roman" w:hAnsi="Times New Roman" w:cs="Times New Roman"/>
          <w:sz w:val="24"/>
          <w:szCs w:val="24"/>
          <w:lang w:eastAsia="ru-RU"/>
        </w:rPr>
        <w:t> настоящего Порядка, органами государственной инспекции безопасности дорожного движения, уполномоченными сотрудниками организаций, осуществляющих содержание соответствующих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пожарной безопасности.</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О введенных ограничениях или прекращении движения информируются организации, осуществляющие содержание соответствующих участков автомобильных дорог, и органы управления государственной инспекции безопасности дорожного движения.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7</w:t>
      </w:r>
      <w:r w:rsidRPr="00B5481B">
        <w:rPr>
          <w:rFonts w:ascii="Times New Roman" w:eastAsia="Times New Roman" w:hAnsi="Times New Roman" w:cs="Times New Roman"/>
          <w:sz w:val="24"/>
          <w:szCs w:val="24"/>
          <w:lang w:eastAsia="ru-RU"/>
        </w:rPr>
        <w:t>. Временные ограничения или прекращение движения в целях обеспечения безопасности дорожного движения осуществляются посредством:</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прекращения движения на участке автомобильной дороги и обеспечения объезда по автомобильным дорогам общего пользования;</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ограничения движения по отдельным полосам автомобильной дороги;</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устройства временной объездной дороги;</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организации реверсивного или одностороннего движения;</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прекращения движения в течение времени, необходимого для устранения (ликвидации) причины, вызвавшей данную ситуацию, если иное невозможно;</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B5481B" w:rsidRPr="00B5481B" w:rsidRDefault="00C50FC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B5481B" w:rsidRPr="00B5481B">
        <w:rPr>
          <w:rFonts w:ascii="Times New Roman" w:eastAsia="Times New Roman" w:hAnsi="Times New Roman" w:cs="Times New Roman"/>
          <w:sz w:val="24"/>
          <w:szCs w:val="24"/>
          <w:lang w:eastAsia="ru-RU"/>
        </w:rPr>
        <w:t>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Правилами дорожного движения.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2</w:t>
      </w:r>
      <w:r w:rsidR="0024602E">
        <w:rPr>
          <w:rFonts w:ascii="Times New Roman" w:eastAsia="Times New Roman" w:hAnsi="Times New Roman" w:cs="Times New Roman"/>
          <w:sz w:val="24"/>
          <w:szCs w:val="24"/>
          <w:lang w:eastAsia="ru-RU"/>
        </w:rPr>
        <w:t>8</w:t>
      </w:r>
      <w:r w:rsidRPr="00B5481B">
        <w:rPr>
          <w:rFonts w:ascii="Times New Roman" w:eastAsia="Times New Roman" w:hAnsi="Times New Roman" w:cs="Times New Roman"/>
          <w:sz w:val="24"/>
          <w:szCs w:val="24"/>
          <w:lang w:eastAsia="ru-RU"/>
        </w:rPr>
        <w:t>. Срок временных ограничений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rsidR="00B5481B" w:rsidRPr="00B5481B" w:rsidRDefault="0024602E"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B5481B" w:rsidRPr="00B5481B">
        <w:rPr>
          <w:rFonts w:ascii="Times New Roman" w:eastAsia="Times New Roman" w:hAnsi="Times New Roman" w:cs="Times New Roman"/>
          <w:sz w:val="24"/>
          <w:szCs w:val="24"/>
          <w:lang w:eastAsia="ru-RU"/>
        </w:rPr>
        <w:t>. Временные ограничения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3</w:t>
      </w:r>
      <w:r w:rsidR="0024602E">
        <w:rPr>
          <w:rFonts w:ascii="Times New Roman" w:eastAsia="Times New Roman" w:hAnsi="Times New Roman" w:cs="Times New Roman"/>
          <w:sz w:val="24"/>
          <w:szCs w:val="24"/>
          <w:lang w:eastAsia="ru-RU"/>
        </w:rPr>
        <w:t>0</w:t>
      </w:r>
      <w:r w:rsidRPr="00B5481B">
        <w:rPr>
          <w:rFonts w:ascii="Times New Roman" w:eastAsia="Times New Roman" w:hAnsi="Times New Roman" w:cs="Times New Roman"/>
          <w:sz w:val="24"/>
          <w:szCs w:val="24"/>
          <w:lang w:eastAsia="ru-RU"/>
        </w:rPr>
        <w:t>. Срок временных ограничений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необходимого для устранения этих дефектов и повреждений.</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3</w:t>
      </w:r>
      <w:r w:rsidR="0024602E">
        <w:rPr>
          <w:rFonts w:ascii="Times New Roman" w:eastAsia="Times New Roman" w:hAnsi="Times New Roman" w:cs="Times New Roman"/>
          <w:sz w:val="24"/>
          <w:szCs w:val="24"/>
          <w:lang w:eastAsia="ru-RU"/>
        </w:rPr>
        <w:t>1</w:t>
      </w:r>
      <w:r w:rsidRPr="00B5481B">
        <w:rPr>
          <w:rFonts w:ascii="Times New Roman" w:eastAsia="Times New Roman" w:hAnsi="Times New Roman" w:cs="Times New Roman"/>
          <w:sz w:val="24"/>
          <w:szCs w:val="24"/>
          <w:lang w:eastAsia="ru-RU"/>
        </w:rPr>
        <w:t>. Временные ограничения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B5481B" w:rsidRPr="00B5481B" w:rsidRDefault="00B5481B" w:rsidP="00CC6663">
      <w:pPr>
        <w:shd w:val="clear" w:color="auto" w:fill="FFFFFF"/>
        <w:spacing w:after="0" w:line="240" w:lineRule="auto"/>
        <w:jc w:val="both"/>
        <w:rPr>
          <w:rFonts w:ascii="Times New Roman" w:eastAsia="Times New Roman" w:hAnsi="Times New Roman" w:cs="Times New Roman"/>
          <w:b/>
          <w:bCs/>
          <w:sz w:val="24"/>
          <w:szCs w:val="24"/>
          <w:lang w:eastAsia="ru-RU"/>
        </w:rPr>
      </w:pPr>
      <w:r w:rsidRPr="00B5481B">
        <w:rPr>
          <w:rFonts w:ascii="Times New Roman" w:eastAsia="Times New Roman" w:hAnsi="Times New Roman" w:cs="Times New Roman"/>
          <w:b/>
          <w:bCs/>
          <w:sz w:val="24"/>
          <w:szCs w:val="24"/>
          <w:lang w:eastAsia="ru-RU"/>
        </w:rPr>
        <w:lastRenderedPageBreak/>
        <w:t>VI.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3</w:t>
      </w:r>
      <w:r w:rsidR="0024602E">
        <w:rPr>
          <w:rFonts w:ascii="Times New Roman" w:eastAsia="Times New Roman" w:hAnsi="Times New Roman" w:cs="Times New Roman"/>
          <w:sz w:val="24"/>
          <w:szCs w:val="24"/>
          <w:lang w:eastAsia="ru-RU"/>
        </w:rPr>
        <w:t>2</w:t>
      </w:r>
      <w:r w:rsidRPr="00B5481B">
        <w:rPr>
          <w:rFonts w:ascii="Times New Roman" w:eastAsia="Times New Roman" w:hAnsi="Times New Roman" w:cs="Times New Roman"/>
          <w:sz w:val="24"/>
          <w:szCs w:val="24"/>
          <w:lang w:eastAsia="ru-RU"/>
        </w:rPr>
        <w:t xml:space="preserve">.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w:t>
      </w:r>
      <w:r w:rsidR="00132087">
        <w:rPr>
          <w:rFonts w:ascii="Times New Roman" w:eastAsia="Times New Roman" w:hAnsi="Times New Roman" w:cs="Times New Roman"/>
          <w:sz w:val="24"/>
          <w:szCs w:val="24"/>
          <w:lang w:eastAsia="ru-RU"/>
        </w:rPr>
        <w:t>администрация Ивантеевского сельского поселения</w:t>
      </w:r>
      <w:r w:rsidRPr="00B5481B">
        <w:rPr>
          <w:rFonts w:ascii="Times New Roman" w:eastAsia="Times New Roman" w:hAnsi="Times New Roman" w:cs="Times New Roman"/>
          <w:sz w:val="24"/>
          <w:szCs w:val="24"/>
          <w:lang w:eastAsia="ru-RU"/>
        </w:rPr>
        <w:t xml:space="preserve"> на основании акта о введении ограничения.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3</w:t>
      </w:r>
      <w:r w:rsidR="0024602E">
        <w:rPr>
          <w:rFonts w:ascii="Times New Roman" w:eastAsia="Times New Roman" w:hAnsi="Times New Roman" w:cs="Times New Roman"/>
          <w:sz w:val="24"/>
          <w:szCs w:val="24"/>
          <w:lang w:eastAsia="ru-RU"/>
        </w:rPr>
        <w:t>3</w:t>
      </w:r>
      <w:r w:rsidRPr="00B5481B">
        <w:rPr>
          <w:rFonts w:ascii="Times New Roman" w:eastAsia="Times New Roman" w:hAnsi="Times New Roman" w:cs="Times New Roman"/>
          <w:sz w:val="24"/>
          <w:szCs w:val="24"/>
          <w:lang w:eastAsia="ru-RU"/>
        </w:rPr>
        <w:t xml:space="preserve">.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w:t>
      </w:r>
      <w:r w:rsidR="00132087">
        <w:rPr>
          <w:rFonts w:ascii="Times New Roman" w:eastAsia="Times New Roman" w:hAnsi="Times New Roman" w:cs="Times New Roman"/>
          <w:sz w:val="24"/>
          <w:szCs w:val="24"/>
          <w:lang w:eastAsia="ru-RU"/>
        </w:rPr>
        <w:t>администрация Ивантеевского сельского поселения</w:t>
      </w:r>
      <w:r w:rsidR="00132087" w:rsidRPr="00B5481B">
        <w:rPr>
          <w:rFonts w:ascii="Times New Roman" w:eastAsia="Times New Roman" w:hAnsi="Times New Roman" w:cs="Times New Roman"/>
          <w:sz w:val="24"/>
          <w:szCs w:val="24"/>
          <w:lang w:eastAsia="ru-RU"/>
        </w:rPr>
        <w:t xml:space="preserve"> </w:t>
      </w:r>
      <w:r w:rsidRPr="00B5481B">
        <w:rPr>
          <w:rFonts w:ascii="Times New Roman" w:eastAsia="Times New Roman" w:hAnsi="Times New Roman" w:cs="Times New Roman"/>
          <w:sz w:val="24"/>
          <w:szCs w:val="24"/>
          <w:lang w:eastAsia="ru-RU"/>
        </w:rPr>
        <w:t>на основании данных, полученных по результатам мониторинга интенсивности движения.</w:t>
      </w:r>
    </w:p>
    <w:p w:rsidR="00B5481B" w:rsidRPr="00B5481B" w:rsidRDefault="00B5481B"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481B">
        <w:rPr>
          <w:rFonts w:ascii="Times New Roman" w:eastAsia="Times New Roman" w:hAnsi="Times New Roman" w:cs="Times New Roman"/>
          <w:sz w:val="24"/>
          <w:szCs w:val="24"/>
          <w:lang w:eastAsia="ru-RU"/>
        </w:rPr>
        <w:t>3</w:t>
      </w:r>
      <w:r w:rsidR="0024602E">
        <w:rPr>
          <w:rFonts w:ascii="Times New Roman" w:eastAsia="Times New Roman" w:hAnsi="Times New Roman" w:cs="Times New Roman"/>
          <w:sz w:val="24"/>
          <w:szCs w:val="24"/>
          <w:lang w:eastAsia="ru-RU"/>
        </w:rPr>
        <w:t>4</w:t>
      </w:r>
      <w:r w:rsidRPr="00B5481B">
        <w:rPr>
          <w:rFonts w:ascii="Times New Roman" w:eastAsia="Times New Roman" w:hAnsi="Times New Roman" w:cs="Times New Roman"/>
          <w:sz w:val="24"/>
          <w:szCs w:val="24"/>
          <w:lang w:eastAsia="ru-RU"/>
        </w:rPr>
        <w:t>. Акт о введении ограничения по автомобильным дорогам согласовывается с органом исполнительной власт</w:t>
      </w:r>
      <w:r w:rsidR="00F3164C">
        <w:rPr>
          <w:rFonts w:ascii="Times New Roman" w:eastAsia="Times New Roman" w:hAnsi="Times New Roman" w:cs="Times New Roman"/>
          <w:sz w:val="24"/>
          <w:szCs w:val="24"/>
          <w:lang w:eastAsia="ru-RU"/>
        </w:rPr>
        <w:t>и субъекта Российской Федерации</w:t>
      </w:r>
      <w:r w:rsidRPr="00B5481B">
        <w:rPr>
          <w:rFonts w:ascii="Times New Roman" w:eastAsia="Times New Roman" w:hAnsi="Times New Roman" w:cs="Times New Roman"/>
          <w:sz w:val="24"/>
          <w:szCs w:val="24"/>
          <w:lang w:eastAsia="ru-RU"/>
        </w:rPr>
        <w:t>.</w:t>
      </w:r>
    </w:p>
    <w:p w:rsidR="00B5481B" w:rsidRPr="00B5481B" w:rsidRDefault="0024602E"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B5481B" w:rsidRPr="00B5481B">
        <w:rPr>
          <w:rFonts w:ascii="Times New Roman" w:eastAsia="Times New Roman" w:hAnsi="Times New Roman" w:cs="Times New Roman"/>
          <w:sz w:val="24"/>
          <w:szCs w:val="24"/>
          <w:lang w:eastAsia="ru-RU"/>
        </w:rPr>
        <w:t>.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rsidR="00B5481B" w:rsidRPr="00B5481B" w:rsidRDefault="0024602E"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B5481B" w:rsidRPr="00B5481B">
        <w:rPr>
          <w:rFonts w:ascii="Times New Roman" w:eastAsia="Times New Roman" w:hAnsi="Times New Roman" w:cs="Times New Roman"/>
          <w:sz w:val="24"/>
          <w:szCs w:val="24"/>
          <w:lang w:eastAsia="ru-RU"/>
        </w:rPr>
        <w:t>. Временные ограничения или прекращение движения осуществляются посредством:</w:t>
      </w:r>
    </w:p>
    <w:p w:rsidR="00B5481B" w:rsidRPr="00B5481B" w:rsidRDefault="00F3164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прекращения движения в течение определенных периодов времени, указанных в акте о введении ограничения;</w:t>
      </w:r>
    </w:p>
    <w:p w:rsidR="00B5481B" w:rsidRPr="00B5481B" w:rsidRDefault="00F3164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ограничения или прекращения движения для конкретных категорий механических транспортных средств;</w:t>
      </w:r>
    </w:p>
    <w:p w:rsidR="00B5481B" w:rsidRPr="00B5481B" w:rsidRDefault="00F3164C" w:rsidP="0024602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81B" w:rsidRPr="00B5481B">
        <w:rPr>
          <w:rFonts w:ascii="Times New Roman" w:eastAsia="Times New Roman" w:hAnsi="Times New Roman" w:cs="Times New Roman"/>
          <w:sz w:val="24"/>
          <w:szCs w:val="24"/>
          <w:lang w:eastAsia="ru-RU"/>
        </w:rPr>
        <w:t>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B5481B" w:rsidRPr="00B5481B" w:rsidRDefault="0024602E" w:rsidP="0024602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w:t>
      </w:r>
    </w:p>
    <w:p w:rsidR="00411322" w:rsidRPr="00B5481B" w:rsidRDefault="00411322" w:rsidP="00CC6663">
      <w:pPr>
        <w:spacing w:after="0" w:line="240" w:lineRule="auto"/>
        <w:jc w:val="both"/>
        <w:rPr>
          <w:rFonts w:ascii="Times New Roman" w:hAnsi="Times New Roman" w:cs="Times New Roman"/>
          <w:sz w:val="24"/>
          <w:szCs w:val="24"/>
        </w:rPr>
      </w:pPr>
    </w:p>
    <w:sectPr w:rsidR="00411322" w:rsidRPr="00B5481B" w:rsidSect="0024602E">
      <w:headerReference w:type="default" r:id="rId22"/>
      <w:pgSz w:w="11906" w:h="16838"/>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37" w:rsidRDefault="00746837" w:rsidP="0024602E">
      <w:pPr>
        <w:spacing w:after="0" w:line="240" w:lineRule="auto"/>
      </w:pPr>
      <w:r>
        <w:separator/>
      </w:r>
    </w:p>
  </w:endnote>
  <w:endnote w:type="continuationSeparator" w:id="0">
    <w:p w:rsidR="00746837" w:rsidRDefault="00746837" w:rsidP="00246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37" w:rsidRDefault="00746837" w:rsidP="0024602E">
      <w:pPr>
        <w:spacing w:after="0" w:line="240" w:lineRule="auto"/>
      </w:pPr>
      <w:r>
        <w:separator/>
      </w:r>
    </w:p>
  </w:footnote>
  <w:footnote w:type="continuationSeparator" w:id="0">
    <w:p w:rsidR="00746837" w:rsidRDefault="00746837" w:rsidP="002460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2990"/>
      <w:docPartObj>
        <w:docPartGallery w:val="Page Numbers (Top of Page)"/>
        <w:docPartUnique/>
      </w:docPartObj>
    </w:sdtPr>
    <w:sdtContent>
      <w:p w:rsidR="0024602E" w:rsidRDefault="0024602E">
        <w:pPr>
          <w:pStyle w:val="a5"/>
          <w:jc w:val="center"/>
        </w:pPr>
        <w:fldSimple w:instr=" PAGE   \* MERGEFORMAT ">
          <w:r w:rsidR="00626DF8">
            <w:rPr>
              <w:noProof/>
            </w:rPr>
            <w:t>2</w:t>
          </w:r>
        </w:fldSimple>
      </w:p>
    </w:sdtContent>
  </w:sdt>
  <w:p w:rsidR="0024602E" w:rsidRDefault="0024602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481B"/>
    <w:rsid w:val="00020B1C"/>
    <w:rsid w:val="00132087"/>
    <w:rsid w:val="00243D67"/>
    <w:rsid w:val="0024602E"/>
    <w:rsid w:val="00411322"/>
    <w:rsid w:val="00511419"/>
    <w:rsid w:val="00626DF8"/>
    <w:rsid w:val="00650F8B"/>
    <w:rsid w:val="00746837"/>
    <w:rsid w:val="008B35EB"/>
    <w:rsid w:val="0092541C"/>
    <w:rsid w:val="00A76EBA"/>
    <w:rsid w:val="00B5481B"/>
    <w:rsid w:val="00C50FCC"/>
    <w:rsid w:val="00CC6663"/>
    <w:rsid w:val="00DE2419"/>
    <w:rsid w:val="00F31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22"/>
  </w:style>
  <w:style w:type="paragraph" w:styleId="1">
    <w:name w:val="heading 1"/>
    <w:basedOn w:val="a"/>
    <w:link w:val="10"/>
    <w:uiPriority w:val="9"/>
    <w:qFormat/>
    <w:rsid w:val="00B54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548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81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5481B"/>
    <w:rPr>
      <w:rFonts w:ascii="Times New Roman" w:eastAsia="Times New Roman" w:hAnsi="Times New Roman" w:cs="Times New Roman"/>
      <w:b/>
      <w:bCs/>
      <w:sz w:val="24"/>
      <w:szCs w:val="24"/>
      <w:lang w:eastAsia="ru-RU"/>
    </w:rPr>
  </w:style>
  <w:style w:type="paragraph" w:customStyle="1" w:styleId="s1">
    <w:name w:val="s_1"/>
    <w:basedOn w:val="a"/>
    <w:rsid w:val="00B5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5481B"/>
  </w:style>
  <w:style w:type="paragraph" w:styleId="a3">
    <w:name w:val="Normal (Web)"/>
    <w:basedOn w:val="a"/>
    <w:uiPriority w:val="99"/>
    <w:semiHidden/>
    <w:unhideWhenUsed/>
    <w:rsid w:val="00B5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5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5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5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81B"/>
    <w:rPr>
      <w:color w:val="0000FF"/>
      <w:u w:val="single"/>
    </w:rPr>
  </w:style>
  <w:style w:type="paragraph" w:customStyle="1" w:styleId="s22">
    <w:name w:val="s_22"/>
    <w:basedOn w:val="a"/>
    <w:rsid w:val="00B5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460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602E"/>
  </w:style>
  <w:style w:type="paragraph" w:styleId="a7">
    <w:name w:val="footer"/>
    <w:basedOn w:val="a"/>
    <w:link w:val="a8"/>
    <w:uiPriority w:val="99"/>
    <w:semiHidden/>
    <w:unhideWhenUsed/>
    <w:rsid w:val="002460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602E"/>
  </w:style>
</w:styles>
</file>

<file path=word/webSettings.xml><?xml version="1.0" encoding="utf-8"?>
<w:webSettings xmlns:r="http://schemas.openxmlformats.org/officeDocument/2006/relationships" xmlns:w="http://schemas.openxmlformats.org/wordprocessingml/2006/main">
  <w:divs>
    <w:div w:id="1025399856">
      <w:bodyDiv w:val="1"/>
      <w:marLeft w:val="0"/>
      <w:marRight w:val="0"/>
      <w:marTop w:val="0"/>
      <w:marBottom w:val="0"/>
      <w:divBdr>
        <w:top w:val="none" w:sz="0" w:space="0" w:color="auto"/>
        <w:left w:val="none" w:sz="0" w:space="0" w:color="auto"/>
        <w:bottom w:val="none" w:sz="0" w:space="0" w:color="auto"/>
        <w:right w:val="none" w:sz="0" w:space="0" w:color="auto"/>
      </w:divBdr>
      <w:divsChild>
        <w:div w:id="63645690">
          <w:marLeft w:val="0"/>
          <w:marRight w:val="0"/>
          <w:marTop w:val="0"/>
          <w:marBottom w:val="0"/>
          <w:divBdr>
            <w:top w:val="none" w:sz="0" w:space="0" w:color="auto"/>
            <w:left w:val="none" w:sz="0" w:space="0" w:color="auto"/>
            <w:bottom w:val="none" w:sz="0" w:space="0" w:color="auto"/>
            <w:right w:val="none" w:sz="0" w:space="0" w:color="auto"/>
          </w:divBdr>
          <w:divsChild>
            <w:div w:id="382172315">
              <w:marLeft w:val="0"/>
              <w:marRight w:val="0"/>
              <w:marTop w:val="0"/>
              <w:marBottom w:val="0"/>
              <w:divBdr>
                <w:top w:val="none" w:sz="0" w:space="0" w:color="auto"/>
                <w:left w:val="none" w:sz="0" w:space="0" w:color="auto"/>
                <w:bottom w:val="none" w:sz="0" w:space="0" w:color="auto"/>
                <w:right w:val="none" w:sz="0" w:space="0" w:color="auto"/>
              </w:divBdr>
              <w:divsChild>
                <w:div w:id="1164782709">
                  <w:marLeft w:val="0"/>
                  <w:marRight w:val="0"/>
                  <w:marTop w:val="0"/>
                  <w:marBottom w:val="0"/>
                  <w:divBdr>
                    <w:top w:val="none" w:sz="0" w:space="0" w:color="auto"/>
                    <w:left w:val="none" w:sz="0" w:space="0" w:color="auto"/>
                    <w:bottom w:val="none" w:sz="0" w:space="0" w:color="auto"/>
                    <w:right w:val="none" w:sz="0" w:space="0" w:color="auto"/>
                  </w:divBdr>
                  <w:divsChild>
                    <w:div w:id="1031489702">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sChild>
                        <w:div w:id="767506270">
                          <w:marLeft w:val="0"/>
                          <w:marRight w:val="0"/>
                          <w:marTop w:val="0"/>
                          <w:marBottom w:val="134"/>
                          <w:divBdr>
                            <w:top w:val="none" w:sz="0" w:space="0" w:color="auto"/>
                            <w:left w:val="none" w:sz="0" w:space="0" w:color="auto"/>
                            <w:bottom w:val="none" w:sz="0" w:space="0" w:color="auto"/>
                            <w:right w:val="none" w:sz="0" w:space="0" w:color="auto"/>
                          </w:divBdr>
                        </w:div>
                      </w:divsChild>
                    </w:div>
                    <w:div w:id="861749155">
                      <w:marLeft w:val="0"/>
                      <w:marRight w:val="0"/>
                      <w:marTop w:val="0"/>
                      <w:marBottom w:val="0"/>
                      <w:divBdr>
                        <w:top w:val="none" w:sz="0" w:space="0" w:color="auto"/>
                        <w:left w:val="none" w:sz="0" w:space="0" w:color="auto"/>
                        <w:bottom w:val="none" w:sz="0" w:space="0" w:color="auto"/>
                        <w:right w:val="none" w:sz="0" w:space="0" w:color="auto"/>
                      </w:divBdr>
                      <w:divsChild>
                        <w:div w:id="471406061">
                          <w:marLeft w:val="0"/>
                          <w:marRight w:val="0"/>
                          <w:marTop w:val="0"/>
                          <w:marBottom w:val="0"/>
                          <w:divBdr>
                            <w:top w:val="none" w:sz="0" w:space="0" w:color="auto"/>
                            <w:left w:val="none" w:sz="0" w:space="0" w:color="auto"/>
                            <w:bottom w:val="none" w:sz="0" w:space="0" w:color="auto"/>
                            <w:right w:val="none" w:sz="0" w:space="0" w:color="auto"/>
                          </w:divBdr>
                        </w:div>
                        <w:div w:id="791633071">
                          <w:marLeft w:val="0"/>
                          <w:marRight w:val="0"/>
                          <w:marTop w:val="0"/>
                          <w:marBottom w:val="0"/>
                          <w:divBdr>
                            <w:top w:val="none" w:sz="0" w:space="0" w:color="auto"/>
                            <w:left w:val="none" w:sz="0" w:space="0" w:color="auto"/>
                            <w:bottom w:val="none" w:sz="0" w:space="0" w:color="auto"/>
                            <w:right w:val="none" w:sz="0" w:space="0" w:color="auto"/>
                          </w:divBdr>
                        </w:div>
                        <w:div w:id="1332441659">
                          <w:marLeft w:val="0"/>
                          <w:marRight w:val="0"/>
                          <w:marTop w:val="0"/>
                          <w:marBottom w:val="0"/>
                          <w:divBdr>
                            <w:top w:val="none" w:sz="0" w:space="0" w:color="auto"/>
                            <w:left w:val="none" w:sz="0" w:space="0" w:color="auto"/>
                            <w:bottom w:val="none" w:sz="0" w:space="0" w:color="auto"/>
                            <w:right w:val="none" w:sz="0" w:space="0" w:color="auto"/>
                          </w:divBdr>
                        </w:div>
                        <w:div w:id="1657759276">
                          <w:marLeft w:val="0"/>
                          <w:marRight w:val="0"/>
                          <w:marTop w:val="0"/>
                          <w:marBottom w:val="0"/>
                          <w:divBdr>
                            <w:top w:val="none" w:sz="0" w:space="0" w:color="auto"/>
                            <w:left w:val="none" w:sz="0" w:space="0" w:color="auto"/>
                            <w:bottom w:val="none" w:sz="0" w:space="0" w:color="auto"/>
                            <w:right w:val="none" w:sz="0" w:space="0" w:color="auto"/>
                          </w:divBdr>
                        </w:div>
                        <w:div w:id="1589381778">
                          <w:marLeft w:val="0"/>
                          <w:marRight w:val="0"/>
                          <w:marTop w:val="0"/>
                          <w:marBottom w:val="0"/>
                          <w:divBdr>
                            <w:top w:val="none" w:sz="0" w:space="0" w:color="auto"/>
                            <w:left w:val="none" w:sz="0" w:space="0" w:color="auto"/>
                            <w:bottom w:val="none" w:sz="0" w:space="0" w:color="auto"/>
                            <w:right w:val="none" w:sz="0" w:space="0" w:color="auto"/>
                          </w:divBdr>
                          <w:divsChild>
                            <w:div w:id="1250508735">
                              <w:marLeft w:val="0"/>
                              <w:marRight w:val="0"/>
                              <w:marTop w:val="0"/>
                              <w:marBottom w:val="0"/>
                              <w:divBdr>
                                <w:top w:val="none" w:sz="0" w:space="0" w:color="auto"/>
                                <w:left w:val="none" w:sz="0" w:space="0" w:color="auto"/>
                                <w:bottom w:val="none" w:sz="0" w:space="0" w:color="auto"/>
                                <w:right w:val="none" w:sz="0" w:space="0" w:color="auto"/>
                              </w:divBdr>
                              <w:divsChild>
                                <w:div w:id="1171723834">
                                  <w:marLeft w:val="0"/>
                                  <w:marRight w:val="0"/>
                                  <w:marTop w:val="0"/>
                                  <w:marBottom w:val="134"/>
                                  <w:divBdr>
                                    <w:top w:val="none" w:sz="0" w:space="0" w:color="auto"/>
                                    <w:left w:val="none" w:sz="0" w:space="0" w:color="auto"/>
                                    <w:bottom w:val="none" w:sz="0" w:space="0" w:color="auto"/>
                                    <w:right w:val="none" w:sz="0" w:space="0" w:color="auto"/>
                                  </w:divBdr>
                                </w:div>
                              </w:divsChild>
                            </w:div>
                            <w:div w:id="739210698">
                              <w:marLeft w:val="0"/>
                              <w:marRight w:val="0"/>
                              <w:marTop w:val="0"/>
                              <w:marBottom w:val="0"/>
                              <w:divBdr>
                                <w:top w:val="none" w:sz="0" w:space="0" w:color="auto"/>
                                <w:left w:val="none" w:sz="0" w:space="0" w:color="auto"/>
                                <w:bottom w:val="none" w:sz="0" w:space="0" w:color="auto"/>
                                <w:right w:val="none" w:sz="0" w:space="0" w:color="auto"/>
                              </w:divBdr>
                            </w:div>
                          </w:divsChild>
                        </w:div>
                        <w:div w:id="373122413">
                          <w:marLeft w:val="0"/>
                          <w:marRight w:val="0"/>
                          <w:marTop w:val="0"/>
                          <w:marBottom w:val="0"/>
                          <w:divBdr>
                            <w:top w:val="none" w:sz="0" w:space="0" w:color="auto"/>
                            <w:left w:val="none" w:sz="0" w:space="0" w:color="auto"/>
                            <w:bottom w:val="none" w:sz="0" w:space="0" w:color="auto"/>
                            <w:right w:val="none" w:sz="0" w:space="0" w:color="auto"/>
                          </w:divBdr>
                          <w:divsChild>
                            <w:div w:id="399211933">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208565433">
                      <w:marLeft w:val="0"/>
                      <w:marRight w:val="0"/>
                      <w:marTop w:val="0"/>
                      <w:marBottom w:val="0"/>
                      <w:divBdr>
                        <w:top w:val="none" w:sz="0" w:space="0" w:color="auto"/>
                        <w:left w:val="none" w:sz="0" w:space="0" w:color="auto"/>
                        <w:bottom w:val="none" w:sz="0" w:space="0" w:color="auto"/>
                        <w:right w:val="none" w:sz="0" w:space="0" w:color="auto"/>
                      </w:divBdr>
                      <w:divsChild>
                        <w:div w:id="1985231005">
                          <w:marLeft w:val="0"/>
                          <w:marRight w:val="0"/>
                          <w:marTop w:val="0"/>
                          <w:marBottom w:val="0"/>
                          <w:divBdr>
                            <w:top w:val="none" w:sz="0" w:space="0" w:color="auto"/>
                            <w:left w:val="none" w:sz="0" w:space="0" w:color="auto"/>
                            <w:bottom w:val="none" w:sz="0" w:space="0" w:color="auto"/>
                            <w:right w:val="none" w:sz="0" w:space="0" w:color="auto"/>
                          </w:divBdr>
                        </w:div>
                        <w:div w:id="917056983">
                          <w:marLeft w:val="0"/>
                          <w:marRight w:val="0"/>
                          <w:marTop w:val="0"/>
                          <w:marBottom w:val="0"/>
                          <w:divBdr>
                            <w:top w:val="none" w:sz="0" w:space="0" w:color="auto"/>
                            <w:left w:val="none" w:sz="0" w:space="0" w:color="auto"/>
                            <w:bottom w:val="none" w:sz="0" w:space="0" w:color="auto"/>
                            <w:right w:val="none" w:sz="0" w:space="0" w:color="auto"/>
                          </w:divBdr>
                          <w:divsChild>
                            <w:div w:id="1805197672">
                              <w:marLeft w:val="0"/>
                              <w:marRight w:val="0"/>
                              <w:marTop w:val="0"/>
                              <w:marBottom w:val="134"/>
                              <w:divBdr>
                                <w:top w:val="none" w:sz="0" w:space="0" w:color="auto"/>
                                <w:left w:val="none" w:sz="0" w:space="0" w:color="auto"/>
                                <w:bottom w:val="none" w:sz="0" w:space="0" w:color="auto"/>
                                <w:right w:val="none" w:sz="0" w:space="0" w:color="auto"/>
                              </w:divBdr>
                            </w:div>
                          </w:divsChild>
                        </w:div>
                        <w:div w:id="881752767">
                          <w:marLeft w:val="0"/>
                          <w:marRight w:val="0"/>
                          <w:marTop w:val="0"/>
                          <w:marBottom w:val="0"/>
                          <w:divBdr>
                            <w:top w:val="none" w:sz="0" w:space="0" w:color="auto"/>
                            <w:left w:val="none" w:sz="0" w:space="0" w:color="auto"/>
                            <w:bottom w:val="none" w:sz="0" w:space="0" w:color="auto"/>
                            <w:right w:val="none" w:sz="0" w:space="0" w:color="auto"/>
                          </w:divBdr>
                          <w:divsChild>
                            <w:div w:id="329603823">
                              <w:marLeft w:val="0"/>
                              <w:marRight w:val="0"/>
                              <w:marTop w:val="0"/>
                              <w:marBottom w:val="134"/>
                              <w:divBdr>
                                <w:top w:val="none" w:sz="0" w:space="0" w:color="auto"/>
                                <w:left w:val="none" w:sz="0" w:space="0" w:color="auto"/>
                                <w:bottom w:val="none" w:sz="0" w:space="0" w:color="auto"/>
                                <w:right w:val="none" w:sz="0" w:space="0" w:color="auto"/>
                              </w:divBdr>
                            </w:div>
                          </w:divsChild>
                        </w:div>
                        <w:div w:id="412051869">
                          <w:marLeft w:val="0"/>
                          <w:marRight w:val="0"/>
                          <w:marTop w:val="0"/>
                          <w:marBottom w:val="0"/>
                          <w:divBdr>
                            <w:top w:val="none" w:sz="0" w:space="0" w:color="auto"/>
                            <w:left w:val="none" w:sz="0" w:space="0" w:color="auto"/>
                            <w:bottom w:val="none" w:sz="0" w:space="0" w:color="auto"/>
                            <w:right w:val="none" w:sz="0" w:space="0" w:color="auto"/>
                          </w:divBdr>
                          <w:divsChild>
                            <w:div w:id="620263937">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820532236">
                      <w:marLeft w:val="0"/>
                      <w:marRight w:val="0"/>
                      <w:marTop w:val="0"/>
                      <w:marBottom w:val="0"/>
                      <w:divBdr>
                        <w:top w:val="none" w:sz="0" w:space="0" w:color="auto"/>
                        <w:left w:val="none" w:sz="0" w:space="0" w:color="auto"/>
                        <w:bottom w:val="none" w:sz="0" w:space="0" w:color="auto"/>
                        <w:right w:val="none" w:sz="0" w:space="0" w:color="auto"/>
                      </w:divBdr>
                      <w:divsChild>
                        <w:div w:id="2041390827">
                          <w:marLeft w:val="0"/>
                          <w:marRight w:val="0"/>
                          <w:marTop w:val="0"/>
                          <w:marBottom w:val="0"/>
                          <w:divBdr>
                            <w:top w:val="none" w:sz="0" w:space="0" w:color="auto"/>
                            <w:left w:val="none" w:sz="0" w:space="0" w:color="auto"/>
                            <w:bottom w:val="none" w:sz="0" w:space="0" w:color="auto"/>
                            <w:right w:val="none" w:sz="0" w:space="0" w:color="auto"/>
                          </w:divBdr>
                          <w:divsChild>
                            <w:div w:id="1368262109">
                              <w:marLeft w:val="0"/>
                              <w:marRight w:val="0"/>
                              <w:marTop w:val="0"/>
                              <w:marBottom w:val="134"/>
                              <w:divBdr>
                                <w:top w:val="none" w:sz="0" w:space="0" w:color="auto"/>
                                <w:left w:val="none" w:sz="0" w:space="0" w:color="auto"/>
                                <w:bottom w:val="none" w:sz="0" w:space="0" w:color="auto"/>
                                <w:right w:val="none" w:sz="0" w:space="0" w:color="auto"/>
                              </w:divBdr>
                            </w:div>
                          </w:divsChild>
                        </w:div>
                        <w:div w:id="447742789">
                          <w:marLeft w:val="0"/>
                          <w:marRight w:val="0"/>
                          <w:marTop w:val="0"/>
                          <w:marBottom w:val="0"/>
                          <w:divBdr>
                            <w:top w:val="none" w:sz="0" w:space="0" w:color="auto"/>
                            <w:left w:val="none" w:sz="0" w:space="0" w:color="auto"/>
                            <w:bottom w:val="none" w:sz="0" w:space="0" w:color="auto"/>
                            <w:right w:val="none" w:sz="0" w:space="0" w:color="auto"/>
                          </w:divBdr>
                          <w:divsChild>
                            <w:div w:id="362093677">
                              <w:marLeft w:val="0"/>
                              <w:marRight w:val="0"/>
                              <w:marTop w:val="0"/>
                              <w:marBottom w:val="134"/>
                              <w:divBdr>
                                <w:top w:val="none" w:sz="0" w:space="0" w:color="auto"/>
                                <w:left w:val="none" w:sz="0" w:space="0" w:color="auto"/>
                                <w:bottom w:val="none" w:sz="0" w:space="0" w:color="auto"/>
                                <w:right w:val="none" w:sz="0" w:space="0" w:color="auto"/>
                              </w:divBdr>
                            </w:div>
                          </w:divsChild>
                        </w:div>
                        <w:div w:id="1695502307">
                          <w:marLeft w:val="0"/>
                          <w:marRight w:val="0"/>
                          <w:marTop w:val="0"/>
                          <w:marBottom w:val="0"/>
                          <w:divBdr>
                            <w:top w:val="none" w:sz="0" w:space="0" w:color="auto"/>
                            <w:left w:val="none" w:sz="0" w:space="0" w:color="auto"/>
                            <w:bottom w:val="none" w:sz="0" w:space="0" w:color="auto"/>
                            <w:right w:val="none" w:sz="0" w:space="0" w:color="auto"/>
                          </w:divBdr>
                        </w:div>
                        <w:div w:id="1351448832">
                          <w:marLeft w:val="0"/>
                          <w:marRight w:val="0"/>
                          <w:marTop w:val="0"/>
                          <w:marBottom w:val="0"/>
                          <w:divBdr>
                            <w:top w:val="none" w:sz="0" w:space="0" w:color="auto"/>
                            <w:left w:val="none" w:sz="0" w:space="0" w:color="auto"/>
                            <w:bottom w:val="none" w:sz="0" w:space="0" w:color="auto"/>
                            <w:right w:val="none" w:sz="0" w:space="0" w:color="auto"/>
                          </w:divBdr>
                        </w:div>
                        <w:div w:id="849218513">
                          <w:marLeft w:val="0"/>
                          <w:marRight w:val="0"/>
                          <w:marTop w:val="0"/>
                          <w:marBottom w:val="0"/>
                          <w:divBdr>
                            <w:top w:val="none" w:sz="0" w:space="0" w:color="auto"/>
                            <w:left w:val="none" w:sz="0" w:space="0" w:color="auto"/>
                            <w:bottom w:val="none" w:sz="0" w:space="0" w:color="auto"/>
                            <w:right w:val="none" w:sz="0" w:space="0" w:color="auto"/>
                          </w:divBdr>
                        </w:div>
                      </w:divsChild>
                    </w:div>
                    <w:div w:id="1693798752">
                      <w:marLeft w:val="0"/>
                      <w:marRight w:val="0"/>
                      <w:marTop w:val="0"/>
                      <w:marBottom w:val="0"/>
                      <w:divBdr>
                        <w:top w:val="none" w:sz="0" w:space="0" w:color="auto"/>
                        <w:left w:val="none" w:sz="0" w:space="0" w:color="auto"/>
                        <w:bottom w:val="none" w:sz="0" w:space="0" w:color="auto"/>
                        <w:right w:val="none" w:sz="0" w:space="0" w:color="auto"/>
                      </w:divBdr>
                      <w:divsChild>
                        <w:div w:id="1045524605">
                          <w:marLeft w:val="0"/>
                          <w:marRight w:val="0"/>
                          <w:marTop w:val="0"/>
                          <w:marBottom w:val="0"/>
                          <w:divBdr>
                            <w:top w:val="none" w:sz="0" w:space="0" w:color="auto"/>
                            <w:left w:val="none" w:sz="0" w:space="0" w:color="auto"/>
                            <w:bottom w:val="none" w:sz="0" w:space="0" w:color="auto"/>
                            <w:right w:val="none" w:sz="0" w:space="0" w:color="auto"/>
                          </w:divBdr>
                          <w:divsChild>
                            <w:div w:id="1358891714">
                              <w:marLeft w:val="0"/>
                              <w:marRight w:val="0"/>
                              <w:marTop w:val="0"/>
                              <w:marBottom w:val="134"/>
                              <w:divBdr>
                                <w:top w:val="none" w:sz="0" w:space="0" w:color="auto"/>
                                <w:left w:val="none" w:sz="0" w:space="0" w:color="auto"/>
                                <w:bottom w:val="none" w:sz="0" w:space="0" w:color="auto"/>
                                <w:right w:val="none" w:sz="0" w:space="0" w:color="auto"/>
                              </w:divBdr>
                            </w:div>
                          </w:divsChild>
                        </w:div>
                        <w:div w:id="1593930807">
                          <w:marLeft w:val="0"/>
                          <w:marRight w:val="0"/>
                          <w:marTop w:val="0"/>
                          <w:marBottom w:val="0"/>
                          <w:divBdr>
                            <w:top w:val="none" w:sz="0" w:space="0" w:color="auto"/>
                            <w:left w:val="none" w:sz="0" w:space="0" w:color="auto"/>
                            <w:bottom w:val="none" w:sz="0" w:space="0" w:color="auto"/>
                            <w:right w:val="none" w:sz="0" w:space="0" w:color="auto"/>
                          </w:divBdr>
                          <w:divsChild>
                            <w:div w:id="345254917">
                              <w:marLeft w:val="0"/>
                              <w:marRight w:val="0"/>
                              <w:marTop w:val="0"/>
                              <w:marBottom w:val="134"/>
                              <w:divBdr>
                                <w:top w:val="none" w:sz="0" w:space="0" w:color="auto"/>
                                <w:left w:val="none" w:sz="0" w:space="0" w:color="auto"/>
                                <w:bottom w:val="none" w:sz="0" w:space="0" w:color="auto"/>
                                <w:right w:val="none" w:sz="0" w:space="0" w:color="auto"/>
                              </w:divBdr>
                            </w:div>
                          </w:divsChild>
                        </w:div>
                        <w:div w:id="1399789941">
                          <w:marLeft w:val="0"/>
                          <w:marRight w:val="0"/>
                          <w:marTop w:val="0"/>
                          <w:marBottom w:val="0"/>
                          <w:divBdr>
                            <w:top w:val="none" w:sz="0" w:space="0" w:color="auto"/>
                            <w:left w:val="none" w:sz="0" w:space="0" w:color="auto"/>
                            <w:bottom w:val="none" w:sz="0" w:space="0" w:color="auto"/>
                            <w:right w:val="none" w:sz="0" w:space="0" w:color="auto"/>
                          </w:divBdr>
                          <w:divsChild>
                            <w:div w:id="7487975">
                              <w:marLeft w:val="0"/>
                              <w:marRight w:val="0"/>
                              <w:marTop w:val="0"/>
                              <w:marBottom w:val="134"/>
                              <w:divBdr>
                                <w:top w:val="none" w:sz="0" w:space="0" w:color="auto"/>
                                <w:left w:val="none" w:sz="0" w:space="0" w:color="auto"/>
                                <w:bottom w:val="none" w:sz="0" w:space="0" w:color="auto"/>
                                <w:right w:val="none" w:sz="0" w:space="0" w:color="auto"/>
                              </w:divBdr>
                            </w:div>
                          </w:divsChild>
                        </w:div>
                        <w:div w:id="973096018">
                          <w:marLeft w:val="0"/>
                          <w:marRight w:val="0"/>
                          <w:marTop w:val="0"/>
                          <w:marBottom w:val="0"/>
                          <w:divBdr>
                            <w:top w:val="none" w:sz="0" w:space="0" w:color="auto"/>
                            <w:left w:val="none" w:sz="0" w:space="0" w:color="auto"/>
                            <w:bottom w:val="none" w:sz="0" w:space="0" w:color="auto"/>
                            <w:right w:val="none" w:sz="0" w:space="0" w:color="auto"/>
                          </w:divBdr>
                          <w:divsChild>
                            <w:div w:id="669141022">
                              <w:marLeft w:val="0"/>
                              <w:marRight w:val="0"/>
                              <w:marTop w:val="0"/>
                              <w:marBottom w:val="134"/>
                              <w:divBdr>
                                <w:top w:val="none" w:sz="0" w:space="0" w:color="auto"/>
                                <w:left w:val="none" w:sz="0" w:space="0" w:color="auto"/>
                                <w:bottom w:val="none" w:sz="0" w:space="0" w:color="auto"/>
                                <w:right w:val="none" w:sz="0" w:space="0" w:color="auto"/>
                              </w:divBdr>
                            </w:div>
                          </w:divsChild>
                        </w:div>
                        <w:div w:id="1670331782">
                          <w:marLeft w:val="0"/>
                          <w:marRight w:val="0"/>
                          <w:marTop w:val="0"/>
                          <w:marBottom w:val="0"/>
                          <w:divBdr>
                            <w:top w:val="none" w:sz="0" w:space="0" w:color="auto"/>
                            <w:left w:val="none" w:sz="0" w:space="0" w:color="auto"/>
                            <w:bottom w:val="none" w:sz="0" w:space="0" w:color="auto"/>
                            <w:right w:val="none" w:sz="0" w:space="0" w:color="auto"/>
                          </w:divBdr>
                          <w:divsChild>
                            <w:div w:id="395127822">
                              <w:marLeft w:val="0"/>
                              <w:marRight w:val="0"/>
                              <w:marTop w:val="0"/>
                              <w:marBottom w:val="134"/>
                              <w:divBdr>
                                <w:top w:val="none" w:sz="0" w:space="0" w:color="auto"/>
                                <w:left w:val="none" w:sz="0" w:space="0" w:color="auto"/>
                                <w:bottom w:val="none" w:sz="0" w:space="0" w:color="auto"/>
                                <w:right w:val="none" w:sz="0" w:space="0" w:color="auto"/>
                              </w:divBdr>
                            </w:div>
                            <w:div w:id="811675250">
                              <w:marLeft w:val="0"/>
                              <w:marRight w:val="0"/>
                              <w:marTop w:val="0"/>
                              <w:marBottom w:val="134"/>
                              <w:divBdr>
                                <w:top w:val="none" w:sz="0" w:space="0" w:color="auto"/>
                                <w:left w:val="none" w:sz="0" w:space="0" w:color="auto"/>
                                <w:bottom w:val="none" w:sz="0" w:space="0" w:color="auto"/>
                                <w:right w:val="none" w:sz="0" w:space="0" w:color="auto"/>
                              </w:divBdr>
                            </w:div>
                          </w:divsChild>
                        </w:div>
                        <w:div w:id="1833256229">
                          <w:marLeft w:val="0"/>
                          <w:marRight w:val="0"/>
                          <w:marTop w:val="0"/>
                          <w:marBottom w:val="0"/>
                          <w:divBdr>
                            <w:top w:val="none" w:sz="0" w:space="0" w:color="auto"/>
                            <w:left w:val="none" w:sz="0" w:space="0" w:color="auto"/>
                            <w:bottom w:val="none" w:sz="0" w:space="0" w:color="auto"/>
                            <w:right w:val="none" w:sz="0" w:space="0" w:color="auto"/>
                          </w:divBdr>
                          <w:divsChild>
                            <w:div w:id="1640039340">
                              <w:marLeft w:val="0"/>
                              <w:marRight w:val="0"/>
                              <w:marTop w:val="0"/>
                              <w:marBottom w:val="134"/>
                              <w:divBdr>
                                <w:top w:val="none" w:sz="0" w:space="0" w:color="auto"/>
                                <w:left w:val="none" w:sz="0" w:space="0" w:color="auto"/>
                                <w:bottom w:val="none" w:sz="0" w:space="0" w:color="auto"/>
                                <w:right w:val="none" w:sz="0" w:space="0" w:color="auto"/>
                              </w:divBdr>
                            </w:div>
                          </w:divsChild>
                        </w:div>
                        <w:div w:id="1036849516">
                          <w:marLeft w:val="0"/>
                          <w:marRight w:val="0"/>
                          <w:marTop w:val="0"/>
                          <w:marBottom w:val="0"/>
                          <w:divBdr>
                            <w:top w:val="none" w:sz="0" w:space="0" w:color="auto"/>
                            <w:left w:val="none" w:sz="0" w:space="0" w:color="auto"/>
                            <w:bottom w:val="none" w:sz="0" w:space="0" w:color="auto"/>
                            <w:right w:val="none" w:sz="0" w:space="0" w:color="auto"/>
                          </w:divBdr>
                          <w:divsChild>
                            <w:div w:id="1267275906">
                              <w:marLeft w:val="0"/>
                              <w:marRight w:val="0"/>
                              <w:marTop w:val="0"/>
                              <w:marBottom w:val="134"/>
                              <w:divBdr>
                                <w:top w:val="none" w:sz="0" w:space="0" w:color="auto"/>
                                <w:left w:val="none" w:sz="0" w:space="0" w:color="auto"/>
                                <w:bottom w:val="none" w:sz="0" w:space="0" w:color="auto"/>
                                <w:right w:val="none" w:sz="0" w:space="0" w:color="auto"/>
                              </w:divBdr>
                            </w:div>
                          </w:divsChild>
                        </w:div>
                        <w:div w:id="429005756">
                          <w:marLeft w:val="0"/>
                          <w:marRight w:val="0"/>
                          <w:marTop w:val="0"/>
                          <w:marBottom w:val="0"/>
                          <w:divBdr>
                            <w:top w:val="none" w:sz="0" w:space="0" w:color="auto"/>
                            <w:left w:val="none" w:sz="0" w:space="0" w:color="auto"/>
                            <w:bottom w:val="none" w:sz="0" w:space="0" w:color="auto"/>
                            <w:right w:val="none" w:sz="0" w:space="0" w:color="auto"/>
                          </w:divBdr>
                          <w:divsChild>
                            <w:div w:id="1467696410">
                              <w:marLeft w:val="0"/>
                              <w:marRight w:val="0"/>
                              <w:marTop w:val="0"/>
                              <w:marBottom w:val="134"/>
                              <w:divBdr>
                                <w:top w:val="none" w:sz="0" w:space="0" w:color="auto"/>
                                <w:left w:val="none" w:sz="0" w:space="0" w:color="auto"/>
                                <w:bottom w:val="none" w:sz="0" w:space="0" w:color="auto"/>
                                <w:right w:val="none" w:sz="0" w:space="0" w:color="auto"/>
                              </w:divBdr>
                            </w:div>
                          </w:divsChild>
                        </w:div>
                        <w:div w:id="2040743877">
                          <w:marLeft w:val="0"/>
                          <w:marRight w:val="0"/>
                          <w:marTop w:val="0"/>
                          <w:marBottom w:val="0"/>
                          <w:divBdr>
                            <w:top w:val="none" w:sz="0" w:space="0" w:color="auto"/>
                            <w:left w:val="none" w:sz="0" w:space="0" w:color="auto"/>
                            <w:bottom w:val="none" w:sz="0" w:space="0" w:color="auto"/>
                            <w:right w:val="none" w:sz="0" w:space="0" w:color="auto"/>
                          </w:divBdr>
                        </w:div>
                      </w:divsChild>
                    </w:div>
                    <w:div w:id="663511076">
                      <w:marLeft w:val="0"/>
                      <w:marRight w:val="0"/>
                      <w:marTop w:val="0"/>
                      <w:marBottom w:val="0"/>
                      <w:divBdr>
                        <w:top w:val="none" w:sz="0" w:space="0" w:color="auto"/>
                        <w:left w:val="none" w:sz="0" w:space="0" w:color="auto"/>
                        <w:bottom w:val="none" w:sz="0" w:space="0" w:color="auto"/>
                        <w:right w:val="none" w:sz="0" w:space="0" w:color="auto"/>
                      </w:divBdr>
                      <w:divsChild>
                        <w:div w:id="520973249">
                          <w:marLeft w:val="0"/>
                          <w:marRight w:val="0"/>
                          <w:marTop w:val="0"/>
                          <w:marBottom w:val="0"/>
                          <w:divBdr>
                            <w:top w:val="none" w:sz="0" w:space="0" w:color="auto"/>
                            <w:left w:val="none" w:sz="0" w:space="0" w:color="auto"/>
                            <w:bottom w:val="none" w:sz="0" w:space="0" w:color="auto"/>
                            <w:right w:val="none" w:sz="0" w:space="0" w:color="auto"/>
                          </w:divBdr>
                          <w:divsChild>
                            <w:div w:id="2106530979">
                              <w:marLeft w:val="0"/>
                              <w:marRight w:val="0"/>
                              <w:marTop w:val="0"/>
                              <w:marBottom w:val="134"/>
                              <w:divBdr>
                                <w:top w:val="none" w:sz="0" w:space="0" w:color="auto"/>
                                <w:left w:val="none" w:sz="0" w:space="0" w:color="auto"/>
                                <w:bottom w:val="none" w:sz="0" w:space="0" w:color="auto"/>
                                <w:right w:val="none" w:sz="0" w:space="0" w:color="auto"/>
                              </w:divBdr>
                            </w:div>
                          </w:divsChild>
                        </w:div>
                        <w:div w:id="68163850">
                          <w:marLeft w:val="0"/>
                          <w:marRight w:val="0"/>
                          <w:marTop w:val="0"/>
                          <w:marBottom w:val="0"/>
                          <w:divBdr>
                            <w:top w:val="none" w:sz="0" w:space="0" w:color="auto"/>
                            <w:left w:val="none" w:sz="0" w:space="0" w:color="auto"/>
                            <w:bottom w:val="none" w:sz="0" w:space="0" w:color="auto"/>
                            <w:right w:val="none" w:sz="0" w:space="0" w:color="auto"/>
                          </w:divBdr>
                        </w:div>
                        <w:div w:id="457263068">
                          <w:marLeft w:val="0"/>
                          <w:marRight w:val="0"/>
                          <w:marTop w:val="0"/>
                          <w:marBottom w:val="0"/>
                          <w:divBdr>
                            <w:top w:val="none" w:sz="0" w:space="0" w:color="auto"/>
                            <w:left w:val="none" w:sz="0" w:space="0" w:color="auto"/>
                            <w:bottom w:val="none" w:sz="0" w:space="0" w:color="auto"/>
                            <w:right w:val="none" w:sz="0" w:space="0" w:color="auto"/>
                          </w:divBdr>
                        </w:div>
                        <w:div w:id="1066222560">
                          <w:marLeft w:val="0"/>
                          <w:marRight w:val="0"/>
                          <w:marTop w:val="0"/>
                          <w:marBottom w:val="0"/>
                          <w:divBdr>
                            <w:top w:val="none" w:sz="0" w:space="0" w:color="auto"/>
                            <w:left w:val="none" w:sz="0" w:space="0" w:color="auto"/>
                            <w:bottom w:val="none" w:sz="0" w:space="0" w:color="auto"/>
                            <w:right w:val="none" w:sz="0" w:space="0" w:color="auto"/>
                          </w:divBdr>
                          <w:divsChild>
                            <w:div w:id="1895002859">
                              <w:marLeft w:val="0"/>
                              <w:marRight w:val="0"/>
                              <w:marTop w:val="0"/>
                              <w:marBottom w:val="134"/>
                              <w:divBdr>
                                <w:top w:val="none" w:sz="0" w:space="0" w:color="auto"/>
                                <w:left w:val="none" w:sz="0" w:space="0" w:color="auto"/>
                                <w:bottom w:val="none" w:sz="0" w:space="0" w:color="auto"/>
                                <w:right w:val="none" w:sz="0" w:space="0" w:color="auto"/>
                              </w:divBdr>
                            </w:div>
                          </w:divsChild>
                        </w:div>
                        <w:div w:id="182406290">
                          <w:marLeft w:val="0"/>
                          <w:marRight w:val="0"/>
                          <w:marTop w:val="0"/>
                          <w:marBottom w:val="0"/>
                          <w:divBdr>
                            <w:top w:val="none" w:sz="0" w:space="0" w:color="auto"/>
                            <w:left w:val="none" w:sz="0" w:space="0" w:color="auto"/>
                            <w:bottom w:val="none" w:sz="0" w:space="0" w:color="auto"/>
                            <w:right w:val="none" w:sz="0" w:space="0" w:color="auto"/>
                          </w:divBdr>
                        </w:div>
                        <w:div w:id="467430691">
                          <w:marLeft w:val="0"/>
                          <w:marRight w:val="0"/>
                          <w:marTop w:val="0"/>
                          <w:marBottom w:val="0"/>
                          <w:divBdr>
                            <w:top w:val="none" w:sz="0" w:space="0" w:color="auto"/>
                            <w:left w:val="none" w:sz="0" w:space="0" w:color="auto"/>
                            <w:bottom w:val="none" w:sz="0" w:space="0" w:color="auto"/>
                            <w:right w:val="none" w:sz="0" w:space="0" w:color="auto"/>
                          </w:divBdr>
                        </w:div>
                        <w:div w:id="2022002625">
                          <w:marLeft w:val="0"/>
                          <w:marRight w:val="0"/>
                          <w:marTop w:val="0"/>
                          <w:marBottom w:val="0"/>
                          <w:divBdr>
                            <w:top w:val="none" w:sz="0" w:space="0" w:color="auto"/>
                            <w:left w:val="none" w:sz="0" w:space="0" w:color="auto"/>
                            <w:bottom w:val="none" w:sz="0" w:space="0" w:color="auto"/>
                            <w:right w:val="none" w:sz="0" w:space="0" w:color="auto"/>
                          </w:divBdr>
                        </w:div>
                        <w:div w:id="1303849060">
                          <w:marLeft w:val="0"/>
                          <w:marRight w:val="0"/>
                          <w:marTop w:val="0"/>
                          <w:marBottom w:val="0"/>
                          <w:divBdr>
                            <w:top w:val="none" w:sz="0" w:space="0" w:color="auto"/>
                            <w:left w:val="none" w:sz="0" w:space="0" w:color="auto"/>
                            <w:bottom w:val="none" w:sz="0" w:space="0" w:color="auto"/>
                            <w:right w:val="none" w:sz="0" w:space="0" w:color="auto"/>
                          </w:divBdr>
                        </w:div>
                      </w:divsChild>
                    </w:div>
                    <w:div w:id="1096052432">
                      <w:marLeft w:val="0"/>
                      <w:marRight w:val="0"/>
                      <w:marTop w:val="0"/>
                      <w:marBottom w:val="0"/>
                      <w:divBdr>
                        <w:top w:val="none" w:sz="0" w:space="0" w:color="auto"/>
                        <w:left w:val="none" w:sz="0" w:space="0" w:color="auto"/>
                        <w:bottom w:val="none" w:sz="0" w:space="0" w:color="auto"/>
                        <w:right w:val="none" w:sz="0" w:space="0" w:color="auto"/>
                      </w:divBdr>
                      <w:divsChild>
                        <w:div w:id="922104571">
                          <w:marLeft w:val="0"/>
                          <w:marRight w:val="0"/>
                          <w:marTop w:val="0"/>
                          <w:marBottom w:val="0"/>
                          <w:divBdr>
                            <w:top w:val="none" w:sz="0" w:space="0" w:color="auto"/>
                            <w:left w:val="none" w:sz="0" w:space="0" w:color="auto"/>
                            <w:bottom w:val="none" w:sz="0" w:space="0" w:color="auto"/>
                            <w:right w:val="none" w:sz="0" w:space="0" w:color="auto"/>
                          </w:divBdr>
                          <w:divsChild>
                            <w:div w:id="1549411175">
                              <w:marLeft w:val="0"/>
                              <w:marRight w:val="0"/>
                              <w:marTop w:val="0"/>
                              <w:marBottom w:val="134"/>
                              <w:divBdr>
                                <w:top w:val="none" w:sz="0" w:space="0" w:color="auto"/>
                                <w:left w:val="none" w:sz="0" w:space="0" w:color="auto"/>
                                <w:bottom w:val="none" w:sz="0" w:space="0" w:color="auto"/>
                                <w:right w:val="none" w:sz="0" w:space="0" w:color="auto"/>
                              </w:divBdr>
                            </w:div>
                          </w:divsChild>
                        </w:div>
                        <w:div w:id="302080902">
                          <w:marLeft w:val="0"/>
                          <w:marRight w:val="0"/>
                          <w:marTop w:val="0"/>
                          <w:marBottom w:val="0"/>
                          <w:divBdr>
                            <w:top w:val="none" w:sz="0" w:space="0" w:color="auto"/>
                            <w:left w:val="none" w:sz="0" w:space="0" w:color="auto"/>
                            <w:bottom w:val="none" w:sz="0" w:space="0" w:color="auto"/>
                            <w:right w:val="none" w:sz="0" w:space="0" w:color="auto"/>
                          </w:divBdr>
                          <w:divsChild>
                            <w:div w:id="1329671375">
                              <w:marLeft w:val="0"/>
                              <w:marRight w:val="0"/>
                              <w:marTop w:val="0"/>
                              <w:marBottom w:val="134"/>
                              <w:divBdr>
                                <w:top w:val="none" w:sz="0" w:space="0" w:color="auto"/>
                                <w:left w:val="none" w:sz="0" w:space="0" w:color="auto"/>
                                <w:bottom w:val="none" w:sz="0" w:space="0" w:color="auto"/>
                                <w:right w:val="none" w:sz="0" w:space="0" w:color="auto"/>
                              </w:divBdr>
                            </w:div>
                          </w:divsChild>
                        </w:div>
                        <w:div w:id="1421869394">
                          <w:marLeft w:val="0"/>
                          <w:marRight w:val="0"/>
                          <w:marTop w:val="0"/>
                          <w:marBottom w:val="0"/>
                          <w:divBdr>
                            <w:top w:val="none" w:sz="0" w:space="0" w:color="auto"/>
                            <w:left w:val="none" w:sz="0" w:space="0" w:color="auto"/>
                            <w:bottom w:val="none" w:sz="0" w:space="0" w:color="auto"/>
                            <w:right w:val="none" w:sz="0" w:space="0" w:color="auto"/>
                          </w:divBdr>
                          <w:divsChild>
                            <w:div w:id="1012610831">
                              <w:marLeft w:val="0"/>
                              <w:marRight w:val="0"/>
                              <w:marTop w:val="0"/>
                              <w:marBottom w:val="134"/>
                              <w:divBdr>
                                <w:top w:val="none" w:sz="0" w:space="0" w:color="auto"/>
                                <w:left w:val="none" w:sz="0" w:space="0" w:color="auto"/>
                                <w:bottom w:val="none" w:sz="0" w:space="0" w:color="auto"/>
                                <w:right w:val="none" w:sz="0" w:space="0" w:color="auto"/>
                              </w:divBdr>
                            </w:div>
                          </w:divsChild>
                        </w:div>
                        <w:div w:id="1085806089">
                          <w:marLeft w:val="0"/>
                          <w:marRight w:val="0"/>
                          <w:marTop w:val="0"/>
                          <w:marBottom w:val="0"/>
                          <w:divBdr>
                            <w:top w:val="none" w:sz="0" w:space="0" w:color="auto"/>
                            <w:left w:val="none" w:sz="0" w:space="0" w:color="auto"/>
                            <w:bottom w:val="none" w:sz="0" w:space="0" w:color="auto"/>
                            <w:right w:val="none" w:sz="0" w:space="0" w:color="auto"/>
                          </w:divBdr>
                        </w:div>
                        <w:div w:id="1138493912">
                          <w:marLeft w:val="0"/>
                          <w:marRight w:val="0"/>
                          <w:marTop w:val="0"/>
                          <w:marBottom w:val="0"/>
                          <w:divBdr>
                            <w:top w:val="none" w:sz="0" w:space="0" w:color="auto"/>
                            <w:left w:val="none" w:sz="0" w:space="0" w:color="auto"/>
                            <w:bottom w:val="none" w:sz="0" w:space="0" w:color="auto"/>
                            <w:right w:val="none" w:sz="0" w:space="0" w:color="auto"/>
                          </w:divBdr>
                          <w:divsChild>
                            <w:div w:id="2025745400">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368527479">
                      <w:marLeft w:val="0"/>
                      <w:marRight w:val="0"/>
                      <w:marTop w:val="0"/>
                      <w:marBottom w:val="134"/>
                      <w:divBdr>
                        <w:top w:val="none" w:sz="0" w:space="0" w:color="auto"/>
                        <w:left w:val="none" w:sz="0" w:space="0" w:color="auto"/>
                        <w:bottom w:val="none" w:sz="0" w:space="0" w:color="auto"/>
                        <w:right w:val="none" w:sz="0" w:space="0" w:color="auto"/>
                      </w:divBdr>
                    </w:div>
                    <w:div w:id="1994941579">
                      <w:marLeft w:val="0"/>
                      <w:marRight w:val="0"/>
                      <w:marTop w:val="0"/>
                      <w:marBottom w:val="134"/>
                      <w:divBdr>
                        <w:top w:val="none" w:sz="0" w:space="0" w:color="auto"/>
                        <w:left w:val="none" w:sz="0" w:space="0" w:color="auto"/>
                        <w:bottom w:val="none" w:sz="0" w:space="0" w:color="auto"/>
                        <w:right w:val="none" w:sz="0" w:space="0" w:color="auto"/>
                      </w:divBdr>
                    </w:div>
                    <w:div w:id="1605309266">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06098/53f89421bbdaf741eb2d1ecc4ddb4c33/" TargetMode="External"/><Relationship Id="rId13" Type="http://schemas.openxmlformats.org/officeDocument/2006/relationships/hyperlink" Target="https://base.garant.ru/70106098/53f89421bbdaf741eb2d1ecc4ddb4c33/" TargetMode="External"/><Relationship Id="rId18" Type="http://schemas.openxmlformats.org/officeDocument/2006/relationships/hyperlink" Target="https://base.garant.ru/1305770/4288a49e38eebbaa5e5d5a8c716dfc29/" TargetMode="External"/><Relationship Id="rId3" Type="http://schemas.openxmlformats.org/officeDocument/2006/relationships/webSettings" Target="webSettings.xml"/><Relationship Id="rId21" Type="http://schemas.openxmlformats.org/officeDocument/2006/relationships/hyperlink" Target="https://base.garant.ru/70106098/53f89421bbdaf741eb2d1ecc4ddb4c33/" TargetMode="External"/><Relationship Id="rId7" Type="http://schemas.openxmlformats.org/officeDocument/2006/relationships/hyperlink" Target="https://base.garant.ru/72222636/" TargetMode="External"/><Relationship Id="rId12" Type="http://schemas.openxmlformats.org/officeDocument/2006/relationships/hyperlink" Target="https://base.garant.ru/70106098/53f89421bbdaf741eb2d1ecc4ddb4c33/" TargetMode="External"/><Relationship Id="rId17" Type="http://schemas.openxmlformats.org/officeDocument/2006/relationships/hyperlink" Target="https://base.garant.ru/70106098/53f89421bbdaf741eb2d1ecc4ddb4c33/" TargetMode="External"/><Relationship Id="rId2" Type="http://schemas.openxmlformats.org/officeDocument/2006/relationships/settings" Target="settings.xml"/><Relationship Id="rId16" Type="http://schemas.openxmlformats.org/officeDocument/2006/relationships/hyperlink" Target="https://base.garant.ru/70106098/53f89421bbdaf741eb2d1ecc4ddb4c33/" TargetMode="External"/><Relationship Id="rId20" Type="http://schemas.openxmlformats.org/officeDocument/2006/relationships/hyperlink" Target="https://base.garant.ru/70106098/53f89421bbdaf741eb2d1ecc4ddb4c33/" TargetMode="External"/><Relationship Id="rId1" Type="http://schemas.openxmlformats.org/officeDocument/2006/relationships/styles" Target="styles.xml"/><Relationship Id="rId6" Type="http://schemas.openxmlformats.org/officeDocument/2006/relationships/hyperlink" Target="https://base.garant.ru/12157004/7d6bbe1829627ce93319dc72963759a2/" TargetMode="External"/><Relationship Id="rId11" Type="http://schemas.openxmlformats.org/officeDocument/2006/relationships/hyperlink" Target="https://base.garant.ru/70106098/53f89421bbdaf741eb2d1ecc4ddb4c3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ase.garant.ru/70106098/53f89421bbdaf741eb2d1ecc4ddb4c33/" TargetMode="External"/><Relationship Id="rId23" Type="http://schemas.openxmlformats.org/officeDocument/2006/relationships/fontTable" Target="fontTable.xml"/><Relationship Id="rId10" Type="http://schemas.openxmlformats.org/officeDocument/2006/relationships/hyperlink" Target="https://base.garant.ru/70106098/53f89421bbdaf741eb2d1ecc4ddb4c33/" TargetMode="External"/><Relationship Id="rId19" Type="http://schemas.openxmlformats.org/officeDocument/2006/relationships/hyperlink" Target="https://base.garant.ru/1305770/4288a49e38eebbaa5e5d5a8c716dfc29/" TargetMode="External"/><Relationship Id="rId4" Type="http://schemas.openxmlformats.org/officeDocument/2006/relationships/footnotes" Target="footnotes.xml"/><Relationship Id="rId9" Type="http://schemas.openxmlformats.org/officeDocument/2006/relationships/hyperlink" Target="https://base.garant.ru/70106098/53f89421bbdaf741eb2d1ecc4ddb4c33/" TargetMode="External"/><Relationship Id="rId14" Type="http://schemas.openxmlformats.org/officeDocument/2006/relationships/hyperlink" Target="https://base.garant.ru/70106098/53f89421bbdaf741eb2d1ecc4ddb4c3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3404</Words>
  <Characters>19404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familie</Company>
  <LinksUpToDate>false</LinksUpToDate>
  <CharactersWithSpaces>22763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dc:creator>
  <cp:lastModifiedBy>ivsp</cp:lastModifiedBy>
  <cp:revision>2</cp:revision>
  <cp:lastPrinted>2023-08-07T07:17:00Z</cp:lastPrinted>
  <dcterms:created xsi:type="dcterms:W3CDTF">2023-08-07T07:22:00Z</dcterms:created>
  <dcterms:modified xsi:type="dcterms:W3CDTF">2023-08-07T07:22:00Z</dcterms:modified>
</cp:coreProperties>
</file>