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6D" w:rsidRDefault="00DB526D" w:rsidP="00745D4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B526D" w:rsidRDefault="00DB526D" w:rsidP="00745D4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45D40" w:rsidRPr="00745D40" w:rsidRDefault="00745D40" w:rsidP="00745D4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45D40">
        <w:rPr>
          <w:rFonts w:ascii="Times New Roman" w:hAnsi="Times New Roman"/>
          <w:b/>
          <w:sz w:val="24"/>
          <w:szCs w:val="24"/>
        </w:rPr>
        <w:t>ПРОЕКТ</w:t>
      </w:r>
    </w:p>
    <w:p w:rsidR="00432575" w:rsidRPr="00745D40" w:rsidRDefault="00432575" w:rsidP="00745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D40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32575" w:rsidRPr="00745D40" w:rsidRDefault="00432575" w:rsidP="00745D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D40">
        <w:rPr>
          <w:rFonts w:ascii="Times New Roman" w:hAnsi="Times New Roman"/>
          <w:b/>
          <w:sz w:val="24"/>
          <w:szCs w:val="24"/>
        </w:rPr>
        <w:t xml:space="preserve">                                 Новгородская область Валдайский район</w:t>
      </w:r>
    </w:p>
    <w:p w:rsidR="00432575" w:rsidRPr="00745D40" w:rsidRDefault="00432575" w:rsidP="00745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D40">
        <w:rPr>
          <w:rFonts w:ascii="Times New Roman" w:hAnsi="Times New Roman"/>
          <w:b/>
          <w:sz w:val="24"/>
          <w:szCs w:val="24"/>
        </w:rPr>
        <w:t>СОВЕТ ДЕПУТАТОВ ИВАНТЕЕВСКОГО СЕЛЬСКОГО ПОСЕЛЕНИЯ</w:t>
      </w:r>
    </w:p>
    <w:p w:rsidR="00745D40" w:rsidRPr="00745D40" w:rsidRDefault="00745D40" w:rsidP="00745D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2575" w:rsidRPr="00745D40" w:rsidRDefault="00432575" w:rsidP="00745D4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45D40">
        <w:rPr>
          <w:rFonts w:ascii="Times New Roman" w:hAnsi="Times New Roman"/>
          <w:sz w:val="24"/>
          <w:szCs w:val="24"/>
        </w:rPr>
        <w:t>Р Е Ш Е Н И Е</w:t>
      </w:r>
    </w:p>
    <w:p w:rsidR="00432575" w:rsidRPr="00745D40" w:rsidRDefault="00432575" w:rsidP="00745D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2575" w:rsidRPr="00745D40" w:rsidRDefault="00432575" w:rsidP="00745D40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745D40">
        <w:rPr>
          <w:rFonts w:ascii="Times New Roman" w:hAnsi="Times New Roman"/>
          <w:sz w:val="24"/>
          <w:szCs w:val="24"/>
        </w:rPr>
        <w:t xml:space="preserve">от </w:t>
      </w:r>
      <w:r w:rsidR="00745D40" w:rsidRPr="00745D40">
        <w:rPr>
          <w:rFonts w:ascii="Times New Roman" w:hAnsi="Times New Roman"/>
          <w:sz w:val="24"/>
          <w:szCs w:val="24"/>
        </w:rPr>
        <w:t xml:space="preserve">__________ </w:t>
      </w:r>
      <w:r w:rsidRPr="00745D40">
        <w:rPr>
          <w:rFonts w:ascii="Times New Roman" w:hAnsi="Times New Roman"/>
          <w:sz w:val="24"/>
          <w:szCs w:val="24"/>
        </w:rPr>
        <w:t xml:space="preserve">№ </w:t>
      </w:r>
      <w:r w:rsidR="00745D40" w:rsidRPr="00745D40">
        <w:rPr>
          <w:rFonts w:ascii="Times New Roman" w:hAnsi="Times New Roman"/>
          <w:sz w:val="24"/>
          <w:szCs w:val="24"/>
        </w:rPr>
        <w:t>___</w:t>
      </w:r>
    </w:p>
    <w:p w:rsidR="00432575" w:rsidRPr="00745D40" w:rsidRDefault="00432575" w:rsidP="00745D4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45D40">
        <w:rPr>
          <w:rFonts w:ascii="Times New Roman" w:hAnsi="Times New Roman"/>
          <w:sz w:val="24"/>
          <w:szCs w:val="24"/>
        </w:rPr>
        <w:t>д. Ивантеево</w:t>
      </w:r>
    </w:p>
    <w:p w:rsidR="00745D40" w:rsidRPr="00745D40" w:rsidRDefault="00745D40" w:rsidP="00745D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5D40" w:rsidRPr="00745D40" w:rsidRDefault="00745D40" w:rsidP="00745D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2C43" w:rsidRPr="00745D40" w:rsidRDefault="008E2C43" w:rsidP="00745D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5D40">
        <w:rPr>
          <w:rFonts w:ascii="Times New Roman" w:hAnsi="Times New Roman"/>
          <w:b/>
          <w:sz w:val="24"/>
          <w:szCs w:val="24"/>
        </w:rPr>
        <w:t>О внесении изменений в Положение о порядке  и условиях приватизации муниципального имущества Ивантеевского сельского пос</w:t>
      </w:r>
      <w:r w:rsidR="008B25D8" w:rsidRPr="00745D40">
        <w:rPr>
          <w:rFonts w:ascii="Times New Roman" w:hAnsi="Times New Roman"/>
          <w:b/>
          <w:sz w:val="24"/>
          <w:szCs w:val="24"/>
        </w:rPr>
        <w:t>е</w:t>
      </w:r>
      <w:r w:rsidRPr="00745D40">
        <w:rPr>
          <w:rFonts w:ascii="Times New Roman" w:hAnsi="Times New Roman"/>
          <w:b/>
          <w:sz w:val="24"/>
          <w:szCs w:val="24"/>
        </w:rPr>
        <w:t xml:space="preserve">ления   </w:t>
      </w:r>
    </w:p>
    <w:p w:rsidR="0081739D" w:rsidRPr="00745D40" w:rsidRDefault="0081739D" w:rsidP="00817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2C43" w:rsidRPr="00745D40" w:rsidRDefault="008E2C43" w:rsidP="008E2C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D40">
        <w:rPr>
          <w:rFonts w:ascii="Times New Roman" w:hAnsi="Times New Roman"/>
          <w:sz w:val="24"/>
          <w:szCs w:val="24"/>
        </w:rPr>
        <w:t xml:space="preserve">В связи с </w:t>
      </w:r>
      <w:r w:rsidR="00287AFF" w:rsidRPr="00745D40">
        <w:rPr>
          <w:rFonts w:ascii="Times New Roman" w:hAnsi="Times New Roman"/>
          <w:sz w:val="24"/>
          <w:szCs w:val="24"/>
        </w:rPr>
        <w:t xml:space="preserve">предложением </w:t>
      </w:r>
      <w:r w:rsidRPr="00745D40">
        <w:rPr>
          <w:rFonts w:ascii="Times New Roman" w:hAnsi="Times New Roman"/>
          <w:sz w:val="24"/>
          <w:szCs w:val="24"/>
        </w:rPr>
        <w:t xml:space="preserve">прокурора Валдайского района от </w:t>
      </w:r>
      <w:r w:rsidR="00287AFF" w:rsidRPr="00745D40">
        <w:rPr>
          <w:rFonts w:ascii="Times New Roman" w:hAnsi="Times New Roman"/>
          <w:sz w:val="24"/>
          <w:szCs w:val="24"/>
        </w:rPr>
        <w:t>23.05.2024 года № 7-48</w:t>
      </w:r>
      <w:r w:rsidR="00745D40" w:rsidRPr="00745D40">
        <w:rPr>
          <w:rFonts w:ascii="Times New Roman" w:hAnsi="Times New Roman"/>
          <w:sz w:val="24"/>
          <w:szCs w:val="24"/>
        </w:rPr>
        <w:t>-2024/807-24</w:t>
      </w:r>
      <w:r w:rsidRPr="00745D40">
        <w:rPr>
          <w:rFonts w:ascii="Times New Roman" w:hAnsi="Times New Roman"/>
          <w:sz w:val="24"/>
          <w:szCs w:val="24"/>
        </w:rPr>
        <w:t>-20490004, с целью приведения муниципального нормативного правовог</w:t>
      </w:r>
      <w:r w:rsidR="00745D40" w:rsidRPr="00745D40">
        <w:rPr>
          <w:rFonts w:ascii="Times New Roman" w:hAnsi="Times New Roman"/>
          <w:sz w:val="24"/>
          <w:szCs w:val="24"/>
        </w:rPr>
        <w:t>о акта в соответс</w:t>
      </w:r>
      <w:r w:rsidRPr="00745D40">
        <w:rPr>
          <w:rFonts w:ascii="Times New Roman" w:hAnsi="Times New Roman"/>
          <w:sz w:val="24"/>
          <w:szCs w:val="24"/>
        </w:rPr>
        <w:t>т</w:t>
      </w:r>
      <w:r w:rsidR="00745D40" w:rsidRPr="00745D40">
        <w:rPr>
          <w:rFonts w:ascii="Times New Roman" w:hAnsi="Times New Roman"/>
          <w:sz w:val="24"/>
          <w:szCs w:val="24"/>
        </w:rPr>
        <w:t>в</w:t>
      </w:r>
      <w:r w:rsidRPr="00745D40">
        <w:rPr>
          <w:rFonts w:ascii="Times New Roman" w:hAnsi="Times New Roman"/>
          <w:sz w:val="24"/>
          <w:szCs w:val="24"/>
        </w:rPr>
        <w:t xml:space="preserve">ие с действующим законодательством Совет депутатов Ивантеевского сельского поселения </w:t>
      </w:r>
      <w:r w:rsidRPr="00745D40">
        <w:rPr>
          <w:rFonts w:ascii="Times New Roman" w:hAnsi="Times New Roman"/>
          <w:b/>
          <w:sz w:val="24"/>
          <w:szCs w:val="24"/>
        </w:rPr>
        <w:t>РЕШИЛ:</w:t>
      </w:r>
    </w:p>
    <w:p w:rsidR="00287AFF" w:rsidRPr="00745D40" w:rsidRDefault="008E2C43" w:rsidP="00745D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5D40">
        <w:rPr>
          <w:rFonts w:ascii="Times New Roman" w:hAnsi="Times New Roman"/>
          <w:sz w:val="24"/>
          <w:szCs w:val="24"/>
        </w:rPr>
        <w:t>1. Внести следующие и</w:t>
      </w:r>
      <w:r w:rsidR="00745D40" w:rsidRPr="00745D40">
        <w:rPr>
          <w:rFonts w:ascii="Times New Roman" w:hAnsi="Times New Roman"/>
          <w:sz w:val="24"/>
          <w:szCs w:val="24"/>
        </w:rPr>
        <w:t xml:space="preserve">зменения в Положение о порядке </w:t>
      </w:r>
      <w:r w:rsidRPr="00745D40">
        <w:rPr>
          <w:rFonts w:ascii="Times New Roman" w:hAnsi="Times New Roman"/>
          <w:sz w:val="24"/>
          <w:szCs w:val="24"/>
        </w:rPr>
        <w:t>и условиях приватизации муниципального имущества Ив</w:t>
      </w:r>
      <w:r w:rsidR="0081739D" w:rsidRPr="00745D40">
        <w:rPr>
          <w:rFonts w:ascii="Times New Roman" w:hAnsi="Times New Roman"/>
          <w:sz w:val="24"/>
          <w:szCs w:val="24"/>
        </w:rPr>
        <w:t>антеевского сельского пос</w:t>
      </w:r>
      <w:r w:rsidR="00745D40" w:rsidRPr="00745D40">
        <w:rPr>
          <w:rFonts w:ascii="Times New Roman" w:hAnsi="Times New Roman"/>
          <w:sz w:val="24"/>
          <w:szCs w:val="24"/>
        </w:rPr>
        <w:t>е</w:t>
      </w:r>
      <w:r w:rsidR="0081739D" w:rsidRPr="00745D40">
        <w:rPr>
          <w:rFonts w:ascii="Times New Roman" w:hAnsi="Times New Roman"/>
          <w:sz w:val="24"/>
          <w:szCs w:val="24"/>
        </w:rPr>
        <w:t>ления</w:t>
      </w:r>
      <w:r w:rsidRPr="00745D40">
        <w:rPr>
          <w:rFonts w:ascii="Times New Roman" w:hAnsi="Times New Roman"/>
          <w:sz w:val="24"/>
          <w:szCs w:val="24"/>
        </w:rPr>
        <w:t xml:space="preserve"> утверждённое решением Совета депутатов Ивантеевского сельского поселения  от 03.06.2020 года</w:t>
      </w:r>
      <w:r w:rsidR="00287AFF" w:rsidRPr="00745D40">
        <w:rPr>
          <w:rFonts w:ascii="Times New Roman" w:hAnsi="Times New Roman"/>
          <w:sz w:val="24"/>
          <w:szCs w:val="24"/>
        </w:rPr>
        <w:t xml:space="preserve"> № 212</w:t>
      </w:r>
      <w:r w:rsidR="00745D40" w:rsidRPr="00745D40">
        <w:rPr>
          <w:rFonts w:ascii="Times New Roman" w:hAnsi="Times New Roman"/>
          <w:sz w:val="24"/>
          <w:szCs w:val="24"/>
        </w:rPr>
        <w:t>:</w:t>
      </w:r>
    </w:p>
    <w:p w:rsidR="008E2C43" w:rsidRPr="00745D40" w:rsidRDefault="00745D40" w:rsidP="00D768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45D40">
        <w:rPr>
          <w:rFonts w:ascii="Times New Roman" w:hAnsi="Times New Roman"/>
          <w:sz w:val="24"/>
          <w:szCs w:val="24"/>
        </w:rPr>
        <w:t xml:space="preserve">1) </w:t>
      </w:r>
      <w:r w:rsidR="00A12DFF" w:rsidRPr="00745D40">
        <w:rPr>
          <w:rFonts w:ascii="Times New Roman" w:hAnsi="Times New Roman"/>
          <w:sz w:val="24"/>
          <w:szCs w:val="24"/>
        </w:rPr>
        <w:t>подпункт</w:t>
      </w:r>
      <w:r w:rsidR="008E2C43" w:rsidRPr="00745D40">
        <w:rPr>
          <w:rFonts w:ascii="Times New Roman" w:hAnsi="Times New Roman"/>
          <w:sz w:val="24"/>
          <w:szCs w:val="24"/>
        </w:rPr>
        <w:t xml:space="preserve"> </w:t>
      </w:r>
      <w:r w:rsidR="00287AFF" w:rsidRPr="00745D40">
        <w:rPr>
          <w:rFonts w:ascii="Times New Roman" w:hAnsi="Times New Roman"/>
          <w:sz w:val="24"/>
          <w:szCs w:val="24"/>
        </w:rPr>
        <w:t>3</w:t>
      </w:r>
      <w:r w:rsidR="00A12DFF" w:rsidRPr="00745D40">
        <w:rPr>
          <w:rFonts w:ascii="Times New Roman" w:hAnsi="Times New Roman"/>
          <w:sz w:val="24"/>
          <w:szCs w:val="24"/>
        </w:rPr>
        <w:t>)</w:t>
      </w:r>
      <w:r w:rsidR="00287AFF" w:rsidRPr="00745D40">
        <w:rPr>
          <w:rFonts w:ascii="Times New Roman" w:hAnsi="Times New Roman"/>
          <w:sz w:val="24"/>
          <w:szCs w:val="24"/>
        </w:rPr>
        <w:t xml:space="preserve"> пункта 4.1 изложить</w:t>
      </w:r>
      <w:r w:rsidR="008E2C43" w:rsidRPr="00745D40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224041" w:rsidRPr="00745D40" w:rsidRDefault="00745D40" w:rsidP="008E2C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5D40">
        <w:rPr>
          <w:rFonts w:ascii="Times New Roman" w:hAnsi="Times New Roman"/>
          <w:sz w:val="24"/>
          <w:szCs w:val="24"/>
        </w:rPr>
        <w:t xml:space="preserve"> </w:t>
      </w:r>
      <w:r w:rsidR="008E2C43" w:rsidRPr="00745D40">
        <w:rPr>
          <w:rFonts w:ascii="Times New Roman" w:hAnsi="Times New Roman"/>
          <w:sz w:val="24"/>
          <w:szCs w:val="24"/>
        </w:rPr>
        <w:t>«</w:t>
      </w:r>
      <w:r w:rsidR="00A12DFF" w:rsidRPr="00745D40">
        <w:rPr>
          <w:rFonts w:ascii="Times New Roman" w:hAnsi="Times New Roman"/>
          <w:sz w:val="24"/>
          <w:szCs w:val="24"/>
        </w:rPr>
        <w:t xml:space="preserve">4) </w:t>
      </w:r>
      <w:r w:rsidR="00A12DFF" w:rsidRPr="00745D40">
        <w:rPr>
          <w:rFonts w:ascii="Times New Roman" w:hAnsi="Times New Roman"/>
          <w:sz w:val="24"/>
          <w:szCs w:val="24"/>
          <w:shd w:val="clear" w:color="auto" w:fill="FFFFFF"/>
        </w:rPr>
        <w:t>продажа государственного или муниципального имущества по минимально допустимой цене;</w:t>
      </w:r>
      <w:r w:rsidR="00A12DFF" w:rsidRPr="00745D40">
        <w:rPr>
          <w:rFonts w:ascii="Times New Roman" w:hAnsi="Times New Roman"/>
          <w:sz w:val="24"/>
          <w:szCs w:val="24"/>
        </w:rPr>
        <w:t>»</w:t>
      </w:r>
      <w:r w:rsidR="00574F4D" w:rsidRPr="00745D40">
        <w:rPr>
          <w:rFonts w:ascii="Times New Roman" w:hAnsi="Times New Roman"/>
          <w:sz w:val="24"/>
          <w:szCs w:val="24"/>
        </w:rPr>
        <w:t>.</w:t>
      </w:r>
    </w:p>
    <w:p w:rsidR="00287AFF" w:rsidRPr="00745D40" w:rsidRDefault="00745D40" w:rsidP="00D768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45D40">
        <w:rPr>
          <w:rFonts w:ascii="Times New Roman" w:hAnsi="Times New Roman"/>
          <w:sz w:val="24"/>
          <w:szCs w:val="24"/>
        </w:rPr>
        <w:t>2) с</w:t>
      </w:r>
      <w:r w:rsidR="00287AFF" w:rsidRPr="00745D40">
        <w:rPr>
          <w:rFonts w:ascii="Times New Roman" w:hAnsi="Times New Roman"/>
          <w:sz w:val="24"/>
          <w:szCs w:val="24"/>
        </w:rPr>
        <w:t>татью 10 изложить в следующей редакции:</w:t>
      </w:r>
    </w:p>
    <w:p w:rsidR="00287AFF" w:rsidRPr="00745D40" w:rsidRDefault="00287AFF" w:rsidP="00287A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D40">
        <w:rPr>
          <w:rFonts w:ascii="Times New Roman" w:hAnsi="Times New Roman" w:cs="Times New Roman"/>
          <w:bCs/>
          <w:sz w:val="24"/>
          <w:szCs w:val="24"/>
        </w:rPr>
        <w:t>«</w:t>
      </w:r>
      <w:r w:rsidRPr="00745D40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745D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Продажа государственного или муниципального имущества по минимально допустимой цене</w:t>
      </w:r>
    </w:p>
    <w:p w:rsidR="00287AFF" w:rsidRPr="00745D40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745D40">
        <w:rPr>
          <w:rStyle w:val="blk"/>
        </w:rPr>
        <w:t xml:space="preserve">Продажа муниципального имущества </w:t>
      </w:r>
      <w:r w:rsidRPr="00745D40">
        <w:rPr>
          <w:b/>
          <w:shd w:val="clear" w:color="auto" w:fill="FFFFFF"/>
        </w:rPr>
        <w:t>по минимально допустимой цене</w:t>
      </w:r>
      <w:r w:rsidRPr="00745D40">
        <w:t xml:space="preserve"> </w:t>
      </w:r>
      <w:r w:rsidRPr="00745D40">
        <w:rPr>
          <w:rStyle w:val="blk"/>
        </w:rPr>
        <w:t>осуществляется, если продажа этого имущества посредством публичного предложения не состоялась.</w:t>
      </w:r>
      <w:bookmarkStart w:id="0" w:name="dst117"/>
      <w:bookmarkEnd w:id="0"/>
    </w:p>
    <w:p w:rsidR="00287AFF" w:rsidRPr="00745D40" w:rsidRDefault="00287AFF" w:rsidP="00287AFF">
      <w:pPr>
        <w:pStyle w:val="a7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745D40">
        <w:rPr>
          <w:shd w:val="clear" w:color="auto" w:fill="FFFFFF"/>
        </w:rPr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настоящим Федеральным законом.</w:t>
      </w:r>
      <w:bookmarkStart w:id="1" w:name="dst118"/>
      <w:bookmarkEnd w:id="1"/>
    </w:p>
    <w:p w:rsidR="00287AFF" w:rsidRPr="00745D40" w:rsidRDefault="00287AFF" w:rsidP="00287AFF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232" w:lineRule="atLeast"/>
        <w:jc w:val="both"/>
        <w:rPr>
          <w:rStyle w:val="blk"/>
        </w:rPr>
      </w:pPr>
      <w:r w:rsidRPr="00745D40">
        <w:rPr>
          <w:shd w:val="clear" w:color="auto" w:fill="FFFFFF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287AFF" w:rsidRPr="00745D40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745D40">
        <w:rPr>
          <w:rStyle w:val="blk"/>
        </w:rPr>
        <w:t xml:space="preserve">Информационное сообщение о продаже муниципального имущества </w:t>
      </w:r>
      <w:r w:rsidRPr="00745D40">
        <w:rPr>
          <w:shd w:val="clear" w:color="auto" w:fill="FFFFFF"/>
        </w:rPr>
        <w:t xml:space="preserve">по минимально допустимой цене </w:t>
      </w:r>
      <w:r w:rsidRPr="00745D40">
        <w:rPr>
          <w:rStyle w:val="blk"/>
        </w:rPr>
        <w:t>должно соответствовать требованиям, предусмотренным статьей 6 настоящего Положения, за исключением начальной цены.</w:t>
      </w:r>
      <w:bookmarkStart w:id="2" w:name="dst100348"/>
      <w:bookmarkEnd w:id="2"/>
    </w:p>
    <w:p w:rsidR="00287AFF" w:rsidRPr="00745D40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745D40">
        <w:rPr>
          <w:shd w:val="clear" w:color="auto" w:fill="FFFFFF"/>
        </w:rPr>
        <w:t>Продажа по минимально допустимой цене является открытой по составу участников</w:t>
      </w:r>
    </w:p>
    <w:p w:rsidR="00287AFF" w:rsidRPr="00745D40" w:rsidRDefault="00287AFF" w:rsidP="00287AFF">
      <w:pPr>
        <w:pStyle w:val="a7"/>
        <w:shd w:val="clear" w:color="auto" w:fill="FFFFFF"/>
        <w:spacing w:before="0" w:beforeAutospacing="0" w:after="0" w:afterAutospacing="0" w:line="232" w:lineRule="atLeast"/>
        <w:jc w:val="both"/>
        <w:rPr>
          <w:rStyle w:val="blk"/>
        </w:rPr>
      </w:pPr>
      <w:r w:rsidRPr="00745D40">
        <w:rPr>
          <w:rStyle w:val="blk"/>
        </w:rPr>
        <w:t>Претенденты направляют свои предложения о цене муниципального имущества в адрес, указанный в информационном сообщении.</w:t>
      </w:r>
      <w:bookmarkStart w:id="3" w:name="dst598"/>
      <w:bookmarkEnd w:id="3"/>
      <w:r w:rsidRPr="00745D40">
        <w:rPr>
          <w:rStyle w:val="blk"/>
        </w:rPr>
        <w:t xml:space="preserve"> </w:t>
      </w:r>
    </w:p>
    <w:p w:rsidR="00287AFF" w:rsidRPr="00745D40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745D40">
        <w:rPr>
          <w:shd w:val="clear" w:color="auto" w:fill="FFFFFF"/>
        </w:rPr>
        <w:t xml:space="preserve">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</w:t>
      </w:r>
      <w:r w:rsidRPr="00745D40">
        <w:rPr>
          <w:shd w:val="clear" w:color="auto" w:fill="FFFFFF"/>
        </w:rPr>
        <w:lastRenderedPageBreak/>
        <w:t>итогам продажи по минимально допустимой цене с покупателем заключается договор купли-продажи муниципального имущества.</w:t>
      </w:r>
      <w:r w:rsidRPr="00745D40">
        <w:rPr>
          <w:rStyle w:val="blk"/>
        </w:rPr>
        <w:t xml:space="preserve"> </w:t>
      </w:r>
    </w:p>
    <w:p w:rsidR="00287AFF" w:rsidRPr="00745D40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</w:pPr>
      <w:r w:rsidRPr="00745D40">
        <w:rPr>
          <w:shd w:val="clear" w:color="auto" w:fill="FFFFFF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:rsidR="00287AFF" w:rsidRPr="00745D40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</w:pPr>
      <w:r w:rsidRPr="00745D40">
        <w:rPr>
          <w:shd w:val="clear" w:color="auto" w:fill="FFFFFF"/>
        </w:rPr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</w:t>
      </w:r>
    </w:p>
    <w:p w:rsidR="00287AFF" w:rsidRPr="00745D40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745D40">
        <w:rPr>
          <w:rStyle w:val="blk"/>
        </w:rPr>
        <w:t>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287AFF" w:rsidRPr="00745D40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745D40">
        <w:rPr>
          <w:rStyle w:val="blk"/>
        </w:rPr>
        <w:t>Претендент не допускается к участию в продаже по минимально допустимой цене по следующим основаниям:</w:t>
      </w:r>
    </w:p>
    <w:p w:rsidR="00287AFF" w:rsidRPr="00745D40" w:rsidRDefault="00287AFF" w:rsidP="00287AFF">
      <w:pPr>
        <w:pStyle w:val="a7"/>
        <w:shd w:val="clear" w:color="auto" w:fill="FFFFFF"/>
        <w:spacing w:before="0" w:beforeAutospacing="0" w:after="0" w:afterAutospacing="0" w:line="232" w:lineRule="atLeast"/>
        <w:jc w:val="both"/>
        <w:rPr>
          <w:rStyle w:val="blk"/>
        </w:rPr>
      </w:pPr>
      <w:r w:rsidRPr="00745D40">
        <w:rPr>
          <w:rStyle w:val="blk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87AFF" w:rsidRPr="00745D40" w:rsidRDefault="00287AFF" w:rsidP="00287AFF">
      <w:pPr>
        <w:pStyle w:val="a7"/>
        <w:shd w:val="clear" w:color="auto" w:fill="FFFFFF"/>
        <w:spacing w:before="0" w:beforeAutospacing="0" w:after="0" w:afterAutospacing="0" w:line="232" w:lineRule="atLeast"/>
        <w:jc w:val="both"/>
        <w:rPr>
          <w:rStyle w:val="blk"/>
        </w:rPr>
      </w:pPr>
      <w:r w:rsidRPr="00745D40">
        <w:rPr>
          <w:rStyle w:val="blk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287AFF" w:rsidRPr="00745D40" w:rsidRDefault="00287AFF" w:rsidP="00287AFF">
      <w:pPr>
        <w:pStyle w:val="a7"/>
        <w:shd w:val="clear" w:color="auto" w:fill="FFFFFF"/>
        <w:spacing w:before="0" w:beforeAutospacing="0" w:after="0" w:afterAutospacing="0" w:line="232" w:lineRule="atLeast"/>
        <w:jc w:val="both"/>
        <w:rPr>
          <w:rStyle w:val="blk"/>
        </w:rPr>
      </w:pPr>
      <w:r w:rsidRPr="00745D40">
        <w:rPr>
          <w:rStyle w:val="blk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287AFF" w:rsidRPr="00745D40" w:rsidRDefault="00287AFF" w:rsidP="00287AFF">
      <w:pPr>
        <w:pStyle w:val="a7"/>
        <w:shd w:val="clear" w:color="auto" w:fill="FFFFFF"/>
        <w:spacing w:before="0" w:beforeAutospacing="0" w:after="0" w:afterAutospacing="0" w:line="232" w:lineRule="atLeast"/>
        <w:jc w:val="both"/>
        <w:rPr>
          <w:rStyle w:val="blk"/>
        </w:rPr>
      </w:pPr>
      <w:r w:rsidRPr="00745D40">
        <w:rPr>
          <w:rStyle w:val="blk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287AFF" w:rsidRPr="00745D40" w:rsidRDefault="00287AFF" w:rsidP="00287AFF">
      <w:pPr>
        <w:pStyle w:val="a7"/>
        <w:shd w:val="clear" w:color="auto" w:fill="FFFFFF"/>
        <w:spacing w:before="0" w:beforeAutospacing="0" w:after="0" w:afterAutospacing="0" w:line="232" w:lineRule="atLeast"/>
        <w:jc w:val="both"/>
        <w:rPr>
          <w:rStyle w:val="blk"/>
        </w:rPr>
      </w:pPr>
      <w:r w:rsidRPr="00745D40">
        <w:rPr>
          <w:rStyle w:val="blk"/>
        </w:rPr>
        <w:t>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:rsidR="00287AFF" w:rsidRPr="00745D40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745D40">
        <w:rPr>
          <w:rStyle w:val="blk"/>
        </w:rPr>
        <w:t>Перечень оснований отказа претенденту в участии в продаже по минимально допустимой цене является исчерпывающим.</w:t>
      </w:r>
    </w:p>
    <w:p w:rsidR="00287AFF" w:rsidRPr="00745D40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745D40">
        <w:rPr>
          <w:rStyle w:val="blk"/>
        </w:rPr>
        <w:t>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</w:t>
      </w:r>
    </w:p>
    <w:p w:rsidR="00287AFF" w:rsidRPr="00745D40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745D40">
        <w:rPr>
          <w:rStyle w:val="blk"/>
        </w:rPr>
        <w:t>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</w:p>
    <w:p w:rsidR="00287AFF" w:rsidRPr="00745D40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745D40">
        <w:rPr>
          <w:rStyle w:val="blk"/>
        </w:rPr>
        <w:t>Предельный размер повышения цены продаваемого государственного или муниципального имущества не ограничен.</w:t>
      </w:r>
    </w:p>
    <w:p w:rsidR="00287AFF" w:rsidRPr="00745D40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745D40">
        <w:rPr>
          <w:rStyle w:val="blk"/>
        </w:rPr>
        <w:t xml:space="preserve">Покупателем муниципального имущества при проведении продажи по минимально допустимой цене признается допущенное к участию в продаже по минимально </w:t>
      </w:r>
      <w:r w:rsidRPr="00745D40">
        <w:rPr>
          <w:rStyle w:val="blk"/>
        </w:rPr>
        <w:lastRenderedPageBreak/>
        <w:t>допустимой цене лицо, которое в ходе приема заявок предложило наибольшую цену такого имущества с учетом пункта 10</w:t>
      </w:r>
      <w:r w:rsidR="00745D40">
        <w:rPr>
          <w:rStyle w:val="blk"/>
        </w:rPr>
        <w:t>.13</w:t>
      </w:r>
      <w:r w:rsidRPr="00745D40">
        <w:rPr>
          <w:rStyle w:val="blk"/>
        </w:rPr>
        <w:t xml:space="preserve"> настоящей статьи.</w:t>
      </w:r>
    </w:p>
    <w:p w:rsidR="00287AFF" w:rsidRPr="00745D40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745D40">
        <w:rPr>
          <w:rStyle w:val="blk"/>
        </w:rPr>
        <w:t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пунктом 10.6, направляется покупателю либо такому лицу в день подведения итогов продажи по минимально допустимой цене.</w:t>
      </w:r>
    </w:p>
    <w:p w:rsidR="00287AFF" w:rsidRPr="00745D40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745D40">
        <w:rPr>
          <w:rStyle w:val="blk"/>
        </w:rPr>
        <w:t>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пунктом 10.6.</w:t>
      </w:r>
    </w:p>
    <w:p w:rsidR="00287AFF" w:rsidRPr="00745D40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745D40">
        <w:rPr>
          <w:rStyle w:val="blk"/>
        </w:rPr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настоящей статьи, 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10.7, уплатить продавцу штраф в размере минимальной цены муниципального имущества, предусмотренной пунктом 10.2, за вычетом суммы задатка. В этом случае продажа по минимально допустимой цене признается несостоявшейся.</w:t>
      </w:r>
    </w:p>
    <w:p w:rsidR="00287AFF" w:rsidRPr="00745D40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745D40">
        <w:rPr>
          <w:rStyle w:val="blk"/>
        </w:rPr>
        <w:t>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пунктом 10.6, в порядке, установленном органом местного самоуправления.»</w:t>
      </w:r>
    </w:p>
    <w:p w:rsidR="00287AFF" w:rsidRPr="00745D40" w:rsidRDefault="00745D40" w:rsidP="00D76834">
      <w:pPr>
        <w:shd w:val="clear" w:color="auto" w:fill="FFFFFF"/>
        <w:spacing w:after="0" w:line="232" w:lineRule="atLeast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745D40">
        <w:rPr>
          <w:rStyle w:val="blk"/>
          <w:rFonts w:ascii="Times New Roman" w:hAnsi="Times New Roman"/>
          <w:sz w:val="24"/>
          <w:szCs w:val="24"/>
        </w:rPr>
        <w:t>3) п</w:t>
      </w:r>
      <w:r w:rsidR="00287AFF" w:rsidRPr="00745D40">
        <w:rPr>
          <w:rStyle w:val="blk"/>
          <w:rFonts w:ascii="Times New Roman" w:hAnsi="Times New Roman"/>
          <w:sz w:val="24"/>
          <w:szCs w:val="24"/>
        </w:rPr>
        <w:t>ункт 12.10 изложить в следующей редакции:</w:t>
      </w:r>
    </w:p>
    <w:p w:rsidR="00287AFF" w:rsidRPr="00745D40" w:rsidRDefault="00287AFF" w:rsidP="00287AFF">
      <w:pPr>
        <w:shd w:val="clear" w:color="auto" w:fill="FFFFFF"/>
        <w:spacing w:after="0" w:line="232" w:lineRule="atLeast"/>
        <w:jc w:val="both"/>
        <w:rPr>
          <w:rStyle w:val="blk"/>
          <w:rFonts w:ascii="Times New Roman" w:hAnsi="Times New Roman"/>
          <w:sz w:val="24"/>
          <w:szCs w:val="24"/>
        </w:rPr>
      </w:pPr>
      <w:r w:rsidRPr="00745D40">
        <w:rPr>
          <w:rStyle w:val="blk"/>
          <w:rFonts w:ascii="Times New Roman" w:hAnsi="Times New Roman"/>
          <w:sz w:val="24"/>
          <w:szCs w:val="24"/>
        </w:rPr>
        <w:t>«12.10. С даты и со времени начала приема заявок на участие в продаже по минимально допустимой цене на электронной площадке, на которой проводится такая продажа, должны быть указаны:</w:t>
      </w:r>
    </w:p>
    <w:p w:rsidR="00287AFF" w:rsidRPr="00745D40" w:rsidRDefault="00287AFF" w:rsidP="00287AFF">
      <w:pPr>
        <w:shd w:val="clear" w:color="auto" w:fill="FFFFFF"/>
        <w:spacing w:after="0" w:line="232" w:lineRule="atLeast"/>
        <w:jc w:val="both"/>
        <w:rPr>
          <w:rStyle w:val="blk"/>
          <w:rFonts w:ascii="Times New Roman" w:hAnsi="Times New Roman"/>
          <w:sz w:val="24"/>
          <w:szCs w:val="24"/>
        </w:rPr>
      </w:pPr>
      <w:r w:rsidRPr="00745D40">
        <w:rPr>
          <w:rStyle w:val="blk"/>
          <w:rFonts w:ascii="Times New Roman" w:hAnsi="Times New Roman"/>
          <w:sz w:val="24"/>
          <w:szCs w:val="24"/>
        </w:rPr>
        <w:t>1) наименование государственного или муниципального имущества и иные позволяющие его индивидуализировать сведения (спецификация лота);</w:t>
      </w:r>
    </w:p>
    <w:p w:rsidR="00287AFF" w:rsidRPr="00745D40" w:rsidRDefault="00287AFF" w:rsidP="00287AFF">
      <w:pPr>
        <w:shd w:val="clear" w:color="auto" w:fill="FFFFFF"/>
        <w:spacing w:after="0" w:line="232" w:lineRule="atLeast"/>
        <w:jc w:val="both"/>
        <w:rPr>
          <w:rStyle w:val="blk"/>
          <w:rFonts w:ascii="Times New Roman" w:hAnsi="Times New Roman"/>
          <w:sz w:val="24"/>
          <w:szCs w:val="24"/>
        </w:rPr>
      </w:pPr>
      <w:r w:rsidRPr="00745D40">
        <w:rPr>
          <w:rStyle w:val="blk"/>
          <w:rFonts w:ascii="Times New Roman" w:hAnsi="Times New Roman"/>
          <w:sz w:val="24"/>
          <w:szCs w:val="24"/>
        </w:rPr>
        <w:t>2) минимальная цена;</w:t>
      </w:r>
    </w:p>
    <w:p w:rsidR="00287AFF" w:rsidRPr="00745D40" w:rsidRDefault="00287AFF" w:rsidP="00287AFF">
      <w:pPr>
        <w:shd w:val="clear" w:color="auto" w:fill="FFFFFF"/>
        <w:spacing w:after="0" w:line="232" w:lineRule="atLeast"/>
        <w:jc w:val="both"/>
        <w:rPr>
          <w:rFonts w:ascii="Times New Roman" w:hAnsi="Times New Roman"/>
          <w:sz w:val="24"/>
          <w:szCs w:val="24"/>
        </w:rPr>
      </w:pPr>
      <w:r w:rsidRPr="00745D40">
        <w:rPr>
          <w:rStyle w:val="blk"/>
          <w:rFonts w:ascii="Times New Roman" w:hAnsi="Times New Roman"/>
          <w:sz w:val="24"/>
          <w:szCs w:val="24"/>
        </w:rPr>
        <w:t>3) последнее предложение о цене государственного или муниципального имущества и время его поступления в режиме реального времени.»</w:t>
      </w:r>
    </w:p>
    <w:p w:rsidR="008E2C43" w:rsidRPr="00745D40" w:rsidRDefault="008E2C43" w:rsidP="00745D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5D40">
        <w:rPr>
          <w:rFonts w:ascii="Times New Roman" w:hAnsi="Times New Roman"/>
          <w:sz w:val="24"/>
          <w:szCs w:val="24"/>
        </w:rPr>
        <w:t xml:space="preserve">2. Опубликовать настоящее решение в информационном бюллетене «Ивантеевский вестник» и разместить на официальном сайте Администрации Ивантевского сельского поселения </w:t>
      </w:r>
      <w:r w:rsidR="00745D40" w:rsidRPr="00745D40">
        <w:rPr>
          <w:rFonts w:ascii="Times New Roman" w:hAnsi="Times New Roman"/>
          <w:sz w:val="24"/>
          <w:szCs w:val="24"/>
        </w:rPr>
        <w:t>в информационно-телекоммуникаци</w:t>
      </w:r>
      <w:r w:rsidRPr="00745D40">
        <w:rPr>
          <w:rFonts w:ascii="Times New Roman" w:hAnsi="Times New Roman"/>
          <w:sz w:val="24"/>
          <w:szCs w:val="24"/>
        </w:rPr>
        <w:t>онной сети «Интернет».</w:t>
      </w:r>
    </w:p>
    <w:p w:rsidR="008E2C43" w:rsidRPr="00745D40" w:rsidRDefault="008E2C43" w:rsidP="008173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5D40" w:rsidRPr="00745D40" w:rsidRDefault="00745D40" w:rsidP="008173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5D40" w:rsidRPr="00745D40" w:rsidRDefault="00745D40" w:rsidP="008173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2C43" w:rsidRPr="00745D40" w:rsidRDefault="008E2C43" w:rsidP="00745D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5D40">
        <w:rPr>
          <w:rFonts w:ascii="Times New Roman" w:hAnsi="Times New Roman"/>
          <w:b/>
          <w:sz w:val="24"/>
          <w:szCs w:val="24"/>
        </w:rPr>
        <w:t>Глава Ивантеевского</w:t>
      </w:r>
      <w:r w:rsidR="00745D40" w:rsidRPr="00745D40">
        <w:rPr>
          <w:rFonts w:ascii="Times New Roman" w:hAnsi="Times New Roman"/>
          <w:b/>
          <w:sz w:val="24"/>
          <w:szCs w:val="24"/>
        </w:rPr>
        <w:t xml:space="preserve"> </w:t>
      </w:r>
      <w:r w:rsidRPr="00745D40">
        <w:rPr>
          <w:rFonts w:ascii="Times New Roman" w:hAnsi="Times New Roman"/>
          <w:b/>
          <w:sz w:val="24"/>
          <w:szCs w:val="24"/>
        </w:rPr>
        <w:t xml:space="preserve">сельского поселения                 </w:t>
      </w:r>
      <w:r w:rsidR="00745D40" w:rsidRPr="00745D40">
        <w:rPr>
          <w:rFonts w:ascii="Times New Roman" w:hAnsi="Times New Roman"/>
          <w:b/>
          <w:sz w:val="24"/>
          <w:szCs w:val="24"/>
        </w:rPr>
        <w:t xml:space="preserve">            </w:t>
      </w:r>
      <w:r w:rsidRPr="00745D40">
        <w:rPr>
          <w:rFonts w:ascii="Times New Roman" w:hAnsi="Times New Roman"/>
          <w:b/>
          <w:sz w:val="24"/>
          <w:szCs w:val="24"/>
        </w:rPr>
        <w:t xml:space="preserve">          К.Ф. Колпаков</w:t>
      </w:r>
    </w:p>
    <w:sectPr w:rsidR="008E2C43" w:rsidRPr="00745D40" w:rsidSect="00DB526D">
      <w:headerReference w:type="default" r:id="rId7"/>
      <w:pgSz w:w="11906" w:h="16838"/>
      <w:pgMar w:top="107" w:right="850" w:bottom="1134" w:left="1701" w:header="426" w:footer="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AC5" w:rsidRDefault="00681AC5" w:rsidP="0081739D">
      <w:pPr>
        <w:spacing w:after="0" w:line="240" w:lineRule="auto"/>
      </w:pPr>
      <w:r>
        <w:separator/>
      </w:r>
    </w:p>
  </w:endnote>
  <w:endnote w:type="continuationSeparator" w:id="0">
    <w:p w:rsidR="00681AC5" w:rsidRDefault="00681AC5" w:rsidP="008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AC5" w:rsidRDefault="00681AC5" w:rsidP="0081739D">
      <w:pPr>
        <w:spacing w:after="0" w:line="240" w:lineRule="auto"/>
      </w:pPr>
      <w:r>
        <w:separator/>
      </w:r>
    </w:p>
  </w:footnote>
  <w:footnote w:type="continuationSeparator" w:id="0">
    <w:p w:rsidR="00681AC5" w:rsidRDefault="00681AC5" w:rsidP="008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9D" w:rsidRDefault="002D2ABD" w:rsidP="00DB526D">
    <w:pPr>
      <w:pStyle w:val="a3"/>
      <w:jc w:val="center"/>
    </w:pPr>
    <w:fldSimple w:instr=" PAGE   \* MERGEFORMAT ">
      <w:r w:rsidR="009D1385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3152"/>
    <w:multiLevelType w:val="hybridMultilevel"/>
    <w:tmpl w:val="BCF0D59C"/>
    <w:lvl w:ilvl="0" w:tplc="EA648506">
      <w:start w:val="1"/>
      <w:numFmt w:val="decimal"/>
      <w:lvlText w:val="10.%1."/>
      <w:lvlJc w:val="left"/>
      <w:pPr>
        <w:ind w:left="1080" w:hanging="360"/>
      </w:pPr>
      <w:rPr>
        <w:rFonts w:hint="default"/>
      </w:rPr>
    </w:lvl>
    <w:lvl w:ilvl="1" w:tplc="8CF400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61EC130">
      <w:start w:val="1"/>
      <w:numFmt w:val="decimal"/>
      <w:lvlText w:val="%3)"/>
      <w:lvlJc w:val="left"/>
      <w:pPr>
        <w:ind w:left="2352" w:hanging="37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10640"/>
    <w:multiLevelType w:val="hybridMultilevel"/>
    <w:tmpl w:val="D1261AA6"/>
    <w:lvl w:ilvl="0" w:tplc="994C6A2E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041"/>
    <w:rsid w:val="000F27B0"/>
    <w:rsid w:val="00224041"/>
    <w:rsid w:val="00287AFF"/>
    <w:rsid w:val="002D2ABD"/>
    <w:rsid w:val="00387752"/>
    <w:rsid w:val="003E3A2B"/>
    <w:rsid w:val="00432575"/>
    <w:rsid w:val="00515F60"/>
    <w:rsid w:val="00574F4D"/>
    <w:rsid w:val="005A1B7A"/>
    <w:rsid w:val="00681AC5"/>
    <w:rsid w:val="00745D40"/>
    <w:rsid w:val="007F3288"/>
    <w:rsid w:val="0081739D"/>
    <w:rsid w:val="00885B02"/>
    <w:rsid w:val="008B25D8"/>
    <w:rsid w:val="008E2C43"/>
    <w:rsid w:val="009D1385"/>
    <w:rsid w:val="00A12DB8"/>
    <w:rsid w:val="00A12DFF"/>
    <w:rsid w:val="00AA3BAE"/>
    <w:rsid w:val="00C16BAB"/>
    <w:rsid w:val="00C85BA9"/>
    <w:rsid w:val="00CE0050"/>
    <w:rsid w:val="00D4554E"/>
    <w:rsid w:val="00D47C53"/>
    <w:rsid w:val="00D76834"/>
    <w:rsid w:val="00DB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39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8173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739D"/>
    <w:rPr>
      <w:sz w:val="22"/>
      <w:szCs w:val="22"/>
      <w:lang w:eastAsia="en-US"/>
    </w:rPr>
  </w:style>
  <w:style w:type="paragraph" w:customStyle="1" w:styleId="1">
    <w:name w:val="Обычный1"/>
    <w:uiPriority w:val="99"/>
    <w:rsid w:val="00432575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paragraph" w:styleId="a7">
    <w:name w:val="Normal (Web)"/>
    <w:basedOn w:val="a"/>
    <w:uiPriority w:val="99"/>
    <w:unhideWhenUsed/>
    <w:rsid w:val="00287A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87A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287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ivsp</cp:lastModifiedBy>
  <cp:revision>2</cp:revision>
  <cp:lastPrinted>2022-03-21T06:34:00Z</cp:lastPrinted>
  <dcterms:created xsi:type="dcterms:W3CDTF">2024-06-13T06:12:00Z</dcterms:created>
  <dcterms:modified xsi:type="dcterms:W3CDTF">2024-06-13T06:12:00Z</dcterms:modified>
</cp:coreProperties>
</file>