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92" w:rsidRPr="00C92BD9" w:rsidRDefault="00803C79" w:rsidP="00D40F53">
      <w:pPr>
        <w:pStyle w:val="ConsTitle"/>
        <w:widowControl/>
        <w:jc w:val="right"/>
        <w:rPr>
          <w:rFonts w:ascii="Times New Roman" w:hAnsi="Times New Roman" w:cs="Times New Roman"/>
          <w:sz w:val="28"/>
          <w:szCs w:val="28"/>
        </w:rPr>
      </w:pPr>
      <w:r>
        <w:rPr>
          <w:rFonts w:ascii="Times New Roman" w:hAnsi="Times New Roman" w:cs="Times New Roman"/>
          <w:noProof/>
          <w:sz w:val="28"/>
          <w:szCs w:val="28"/>
        </w:rPr>
        <w:t xml:space="preserve"> </w:t>
      </w:r>
    </w:p>
    <w:p w:rsidR="00F62992" w:rsidRDefault="003D5A2E" w:rsidP="00ED12C7">
      <w:pPr>
        <w:jc w:val="right"/>
        <w:rPr>
          <w:sz w:val="28"/>
          <w:szCs w:val="28"/>
        </w:rPr>
      </w:pPr>
      <w:r>
        <w:rPr>
          <w:sz w:val="28"/>
          <w:szCs w:val="28"/>
        </w:rPr>
        <w:t xml:space="preserve"> </w:t>
      </w:r>
      <w:r w:rsidR="00ED12C7">
        <w:rPr>
          <w:sz w:val="28"/>
          <w:szCs w:val="28"/>
        </w:rPr>
        <w:t>ПРОЕКТ</w:t>
      </w:r>
    </w:p>
    <w:p w:rsidR="00F62992" w:rsidRPr="004D7863" w:rsidRDefault="00F62992" w:rsidP="004D7863">
      <w:pPr>
        <w:jc w:val="center"/>
        <w:rPr>
          <w:b/>
          <w:sz w:val="28"/>
          <w:szCs w:val="28"/>
        </w:rPr>
      </w:pPr>
      <w:r w:rsidRPr="00380D93">
        <w:rPr>
          <w:b/>
          <w:sz w:val="28"/>
          <w:szCs w:val="28"/>
        </w:rPr>
        <w:t>Российская Федерация</w:t>
      </w:r>
    </w:p>
    <w:p w:rsidR="00F62992" w:rsidRPr="004D7863" w:rsidRDefault="00F62992" w:rsidP="004D7863">
      <w:pPr>
        <w:jc w:val="center"/>
        <w:rPr>
          <w:b/>
          <w:sz w:val="28"/>
          <w:szCs w:val="28"/>
        </w:rPr>
      </w:pPr>
      <w:r w:rsidRPr="00380D93">
        <w:rPr>
          <w:b/>
          <w:sz w:val="28"/>
          <w:szCs w:val="28"/>
        </w:rPr>
        <w:t>Новгородская область Валдайский район</w:t>
      </w:r>
    </w:p>
    <w:p w:rsidR="00F62992" w:rsidRDefault="00F62992" w:rsidP="004D7863">
      <w:pPr>
        <w:jc w:val="center"/>
        <w:rPr>
          <w:b/>
          <w:sz w:val="28"/>
          <w:szCs w:val="28"/>
        </w:rPr>
      </w:pPr>
      <w:r w:rsidRPr="00AE2A3E">
        <w:rPr>
          <w:b/>
          <w:sz w:val="28"/>
          <w:szCs w:val="28"/>
        </w:rPr>
        <w:t>СОВЕТ ДЕПУТАТОВ ИВАНТЕЕВСКОГО</w:t>
      </w:r>
      <w:r w:rsidR="00D40F53">
        <w:rPr>
          <w:b/>
          <w:sz w:val="28"/>
          <w:szCs w:val="28"/>
        </w:rPr>
        <w:t xml:space="preserve"> </w:t>
      </w:r>
      <w:r w:rsidRPr="00AE2A3E">
        <w:rPr>
          <w:b/>
          <w:sz w:val="28"/>
          <w:szCs w:val="28"/>
        </w:rPr>
        <w:t>СЕЛЬСКОГО ПОСЕЛЕНИЯ</w:t>
      </w:r>
    </w:p>
    <w:p w:rsidR="00F62992" w:rsidRPr="00380D93" w:rsidRDefault="00F62992" w:rsidP="004D7863">
      <w:pPr>
        <w:jc w:val="both"/>
        <w:rPr>
          <w:b/>
          <w:sz w:val="28"/>
          <w:szCs w:val="28"/>
        </w:rPr>
      </w:pPr>
    </w:p>
    <w:p w:rsidR="00F62992" w:rsidRPr="00380D93" w:rsidRDefault="00F62992" w:rsidP="004D7863">
      <w:pPr>
        <w:jc w:val="center"/>
        <w:rPr>
          <w:sz w:val="28"/>
          <w:szCs w:val="28"/>
        </w:rPr>
      </w:pPr>
      <w:proofErr w:type="gramStart"/>
      <w:r w:rsidRPr="00380D93">
        <w:rPr>
          <w:sz w:val="28"/>
          <w:szCs w:val="28"/>
        </w:rPr>
        <w:t>Р</w:t>
      </w:r>
      <w:proofErr w:type="gramEnd"/>
      <w:r w:rsidRPr="00380D93">
        <w:rPr>
          <w:sz w:val="28"/>
          <w:szCs w:val="28"/>
        </w:rPr>
        <w:t xml:space="preserve"> Е Ш Е Н И Е</w:t>
      </w:r>
    </w:p>
    <w:p w:rsidR="00F62992" w:rsidRDefault="00F62992" w:rsidP="002D1A0F">
      <w:pPr>
        <w:jc w:val="both"/>
        <w:rPr>
          <w:sz w:val="28"/>
          <w:szCs w:val="28"/>
        </w:rPr>
      </w:pPr>
    </w:p>
    <w:p w:rsidR="00F62992" w:rsidRPr="00235D6B" w:rsidRDefault="004D7863" w:rsidP="002D1A0F">
      <w:pPr>
        <w:pStyle w:val="a4"/>
        <w:jc w:val="both"/>
        <w:rPr>
          <w:szCs w:val="28"/>
        </w:rPr>
      </w:pPr>
      <w:r>
        <w:rPr>
          <w:szCs w:val="28"/>
        </w:rPr>
        <w:t>о</w:t>
      </w:r>
      <w:r w:rsidR="007D6DBF">
        <w:rPr>
          <w:szCs w:val="28"/>
        </w:rPr>
        <w:t>т</w:t>
      </w:r>
      <w:r>
        <w:rPr>
          <w:szCs w:val="28"/>
        </w:rPr>
        <w:t xml:space="preserve">   </w:t>
      </w:r>
      <w:r w:rsidR="007D6DBF">
        <w:rPr>
          <w:szCs w:val="28"/>
        </w:rPr>
        <w:t xml:space="preserve"> </w:t>
      </w:r>
      <w:r w:rsidR="000C0E0F">
        <w:rPr>
          <w:szCs w:val="28"/>
        </w:rPr>
        <w:t xml:space="preserve">№ </w:t>
      </w:r>
      <w:r>
        <w:rPr>
          <w:szCs w:val="28"/>
        </w:rPr>
        <w:t xml:space="preserve">                                                                                           </w:t>
      </w:r>
      <w:r w:rsidR="00F62992" w:rsidRPr="00235D6B">
        <w:rPr>
          <w:szCs w:val="28"/>
        </w:rPr>
        <w:t>д. Ивантеево</w:t>
      </w:r>
    </w:p>
    <w:p w:rsidR="005A1B51" w:rsidRPr="005A1B51" w:rsidRDefault="005A1B51" w:rsidP="002D1A0F">
      <w:pPr>
        <w:shd w:val="clear" w:color="auto" w:fill="FFFFFF"/>
        <w:spacing w:line="280" w:lineRule="exact"/>
        <w:ind w:right="5681"/>
        <w:jc w:val="both"/>
        <w:outlineLvl w:val="0"/>
        <w:rPr>
          <w:b/>
          <w:color w:val="000000"/>
          <w:spacing w:val="-3"/>
          <w:sz w:val="28"/>
          <w:szCs w:val="28"/>
        </w:rPr>
      </w:pPr>
    </w:p>
    <w:p w:rsidR="005A1B51" w:rsidRPr="005A1B51" w:rsidRDefault="005A1B51" w:rsidP="002D1A0F">
      <w:pPr>
        <w:ind w:right="6038"/>
        <w:jc w:val="both"/>
        <w:rPr>
          <w:sz w:val="28"/>
          <w:szCs w:val="28"/>
        </w:rPr>
      </w:pPr>
      <w:r>
        <w:t xml:space="preserve">  </w:t>
      </w:r>
    </w:p>
    <w:p w:rsidR="005A1B51" w:rsidRPr="005A1B51" w:rsidRDefault="004D7863" w:rsidP="002D1A0F">
      <w:pPr>
        <w:shd w:val="clear" w:color="auto" w:fill="FFFFFF"/>
        <w:tabs>
          <w:tab w:val="left" w:leader="underscore" w:pos="2582"/>
        </w:tabs>
        <w:spacing w:line="280" w:lineRule="exact"/>
        <w:ind w:right="4315"/>
        <w:jc w:val="both"/>
        <w:outlineLvl w:val="0"/>
        <w:rPr>
          <w:b/>
          <w:sz w:val="28"/>
          <w:szCs w:val="28"/>
        </w:rPr>
      </w:pPr>
      <w:bookmarkStart w:id="0" w:name="_Toc182884017"/>
      <w:r>
        <w:rPr>
          <w:b/>
          <w:color w:val="000000"/>
          <w:spacing w:val="-4"/>
          <w:sz w:val="28"/>
          <w:szCs w:val="28"/>
        </w:rPr>
        <w:t>Положение об осуществлении дорожной деятельности в отношении автомобильных дорог местного значения</w:t>
      </w:r>
      <w:r w:rsidR="00D40F53">
        <w:rPr>
          <w:b/>
          <w:color w:val="000000"/>
          <w:spacing w:val="-4"/>
          <w:sz w:val="28"/>
          <w:szCs w:val="28"/>
        </w:rPr>
        <w:t xml:space="preserve"> в границах населё</w:t>
      </w:r>
      <w:r w:rsidR="005A1B51" w:rsidRPr="005A1B51">
        <w:rPr>
          <w:b/>
          <w:color w:val="000000"/>
          <w:spacing w:val="-4"/>
          <w:sz w:val="28"/>
          <w:szCs w:val="28"/>
        </w:rPr>
        <w:t>нных пунктов</w:t>
      </w:r>
      <w:bookmarkEnd w:id="0"/>
      <w:r w:rsidR="005A1B51">
        <w:rPr>
          <w:b/>
          <w:color w:val="000000"/>
          <w:spacing w:val="-4"/>
          <w:sz w:val="28"/>
          <w:szCs w:val="28"/>
        </w:rPr>
        <w:t xml:space="preserve"> </w:t>
      </w:r>
      <w:proofErr w:type="spellStart"/>
      <w:r w:rsidR="005A1B51">
        <w:rPr>
          <w:b/>
          <w:color w:val="000000"/>
          <w:spacing w:val="-4"/>
          <w:sz w:val="28"/>
          <w:szCs w:val="28"/>
        </w:rPr>
        <w:t>Иванте-вского</w:t>
      </w:r>
      <w:proofErr w:type="spellEnd"/>
      <w:r w:rsidR="005A1B51">
        <w:rPr>
          <w:b/>
          <w:color w:val="000000"/>
          <w:spacing w:val="-4"/>
          <w:sz w:val="28"/>
          <w:szCs w:val="28"/>
        </w:rPr>
        <w:t xml:space="preserve"> сельского поселения </w:t>
      </w:r>
    </w:p>
    <w:p w:rsidR="005A1B51" w:rsidRDefault="005A1B51" w:rsidP="002D1A0F">
      <w:pPr>
        <w:pStyle w:val="ConsPlusNormal"/>
        <w:widowControl/>
        <w:ind w:firstLine="851"/>
        <w:jc w:val="both"/>
        <w:rPr>
          <w:rFonts w:ascii="Times New Roman" w:hAnsi="Times New Roman" w:cs="Times New Roman"/>
          <w:sz w:val="28"/>
          <w:szCs w:val="28"/>
        </w:rPr>
      </w:pPr>
    </w:p>
    <w:p w:rsidR="00D40F53" w:rsidRPr="005A1B51" w:rsidRDefault="00D40F53" w:rsidP="002D1A0F">
      <w:pPr>
        <w:pStyle w:val="ConsPlusNormal"/>
        <w:widowControl/>
        <w:ind w:firstLine="851"/>
        <w:jc w:val="both"/>
        <w:rPr>
          <w:rFonts w:ascii="Times New Roman" w:hAnsi="Times New Roman" w:cs="Times New Roman"/>
          <w:sz w:val="28"/>
          <w:szCs w:val="28"/>
        </w:rPr>
      </w:pPr>
    </w:p>
    <w:p w:rsidR="00D40F53" w:rsidRPr="00D40F53" w:rsidRDefault="00B35AF3" w:rsidP="00B35A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40F53">
        <w:rPr>
          <w:rFonts w:ascii="Times New Roman" w:hAnsi="Times New Roman" w:cs="Times New Roman"/>
          <w:sz w:val="28"/>
          <w:szCs w:val="28"/>
        </w:rPr>
        <w:t>В соответствии со статьё</w:t>
      </w:r>
      <w:r w:rsidR="005A1B51" w:rsidRPr="005A1B51">
        <w:rPr>
          <w:rFonts w:ascii="Times New Roman" w:hAnsi="Times New Roman" w:cs="Times New Roman"/>
          <w:sz w:val="28"/>
          <w:szCs w:val="28"/>
        </w:rPr>
        <w:t>й 14 Федерального закона от 6 октября 2003 года № 131-ФЗ «Об общих принципах организации местного самоуправления в Российской Федерации»</w:t>
      </w:r>
      <w:r w:rsidR="00D40F53">
        <w:rPr>
          <w:rFonts w:ascii="Times New Roman" w:hAnsi="Times New Roman" w:cs="Times New Roman"/>
          <w:sz w:val="28"/>
          <w:szCs w:val="28"/>
        </w:rPr>
        <w:t>,</w:t>
      </w:r>
      <w:r w:rsidR="00D40F53" w:rsidRPr="00D40F53">
        <w:rPr>
          <w:sz w:val="28"/>
          <w:szCs w:val="28"/>
        </w:rPr>
        <w:t xml:space="preserve"> </w:t>
      </w:r>
      <w:r w:rsidR="00D40F53" w:rsidRPr="00D40F53">
        <w:rPr>
          <w:rFonts w:ascii="Times New Roman" w:hAnsi="Times New Roman" w:cs="Times New Roman"/>
          <w:sz w:val="28"/>
          <w:szCs w:val="28"/>
        </w:rPr>
        <w:t xml:space="preserve">Федерального закона от 8 ноября 2007 N 257-ФЗ «Об автомобильных дорогах </w:t>
      </w:r>
      <w:proofErr w:type="gramStart"/>
      <w:r w:rsidR="00D40F53" w:rsidRPr="00D40F53">
        <w:rPr>
          <w:rFonts w:ascii="Times New Roman" w:hAnsi="Times New Roman" w:cs="Times New Roman"/>
          <w:sz w:val="28"/>
          <w:szCs w:val="28"/>
        </w:rPr>
        <w:t>и</w:t>
      </w:r>
      <w:proofErr w:type="gramEnd"/>
      <w:r w:rsidR="00D40F53" w:rsidRPr="00D40F53">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закона от 10 декабря 1995 года № 196-ФЗ «О безопасности дорожного движения», Градостроительного кодекса Российской Федерации,</w:t>
      </w:r>
      <w:r w:rsidR="005A1B51" w:rsidRPr="00D40F53">
        <w:rPr>
          <w:rFonts w:ascii="Times New Roman" w:hAnsi="Times New Roman" w:cs="Times New Roman"/>
          <w:sz w:val="28"/>
          <w:szCs w:val="28"/>
        </w:rPr>
        <w:t xml:space="preserve"> и</w:t>
      </w:r>
      <w:r w:rsidR="00D40F53" w:rsidRPr="00D40F53">
        <w:rPr>
          <w:rFonts w:ascii="Times New Roman" w:hAnsi="Times New Roman" w:cs="Times New Roman"/>
          <w:sz w:val="28"/>
          <w:szCs w:val="28"/>
        </w:rPr>
        <w:t xml:space="preserve"> </w:t>
      </w:r>
      <w:r w:rsidR="00BD03B9">
        <w:rPr>
          <w:rFonts w:ascii="Times New Roman" w:hAnsi="Times New Roman" w:cs="Times New Roman"/>
          <w:sz w:val="28"/>
          <w:szCs w:val="28"/>
        </w:rPr>
        <w:t>под</w:t>
      </w:r>
      <w:r w:rsidR="00D40F53" w:rsidRPr="00D40F53">
        <w:rPr>
          <w:rFonts w:ascii="Times New Roman" w:hAnsi="Times New Roman" w:cs="Times New Roman"/>
          <w:sz w:val="28"/>
          <w:szCs w:val="28"/>
        </w:rPr>
        <w:t xml:space="preserve">пунктом 1.5. статьи 7 </w:t>
      </w:r>
      <w:r w:rsidR="005A1B51" w:rsidRPr="00D40F53">
        <w:rPr>
          <w:rFonts w:ascii="Times New Roman" w:hAnsi="Times New Roman" w:cs="Times New Roman"/>
          <w:sz w:val="28"/>
          <w:szCs w:val="28"/>
        </w:rPr>
        <w:t xml:space="preserve">Устава  Ивантеевского сельского поселения </w:t>
      </w:r>
    </w:p>
    <w:p w:rsidR="00D40F53" w:rsidRPr="00D40F53" w:rsidRDefault="00B35AF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D40F53">
        <w:rPr>
          <w:rFonts w:ascii="Times New Roman" w:hAnsi="Times New Roman" w:cs="Times New Roman"/>
          <w:sz w:val="28"/>
          <w:szCs w:val="28"/>
        </w:rPr>
        <w:t xml:space="preserve">Совет депутатов Ивантеевского сельского поселения </w:t>
      </w:r>
    </w:p>
    <w:p w:rsidR="005A1B51" w:rsidRPr="00D40F53" w:rsidRDefault="005A1B51" w:rsidP="00D40F53">
      <w:pPr>
        <w:pStyle w:val="ConsPlusNormal"/>
        <w:widowControl/>
        <w:ind w:firstLine="0"/>
        <w:jc w:val="both"/>
        <w:rPr>
          <w:rFonts w:ascii="Times New Roman" w:hAnsi="Times New Roman" w:cs="Times New Roman"/>
          <w:sz w:val="28"/>
          <w:szCs w:val="28"/>
        </w:rPr>
      </w:pPr>
      <w:r w:rsidRPr="00D40F53">
        <w:rPr>
          <w:rFonts w:ascii="Times New Roman" w:hAnsi="Times New Roman" w:cs="Times New Roman"/>
          <w:b/>
          <w:bCs/>
          <w:color w:val="000000"/>
          <w:spacing w:val="-10"/>
          <w:sz w:val="28"/>
          <w:szCs w:val="28"/>
        </w:rPr>
        <w:t>РЕШИЛ:</w:t>
      </w:r>
    </w:p>
    <w:p w:rsidR="005A1B51" w:rsidRDefault="005A1B51" w:rsidP="004D7863">
      <w:pPr>
        <w:pStyle w:val="ConsPlusNormal"/>
        <w:widowControl/>
        <w:numPr>
          <w:ilvl w:val="0"/>
          <w:numId w:val="2"/>
        </w:numPr>
        <w:jc w:val="both"/>
        <w:rPr>
          <w:rFonts w:ascii="Times New Roman" w:hAnsi="Times New Roman" w:cs="Times New Roman"/>
          <w:sz w:val="28"/>
          <w:szCs w:val="28"/>
        </w:rPr>
      </w:pPr>
      <w:r w:rsidRPr="005A1B51">
        <w:rPr>
          <w:rFonts w:ascii="Times New Roman" w:hAnsi="Times New Roman" w:cs="Times New Roman"/>
          <w:sz w:val="28"/>
          <w:szCs w:val="28"/>
        </w:rPr>
        <w:t xml:space="preserve">Утвердить прилагаемое Положение </w:t>
      </w:r>
      <w:proofErr w:type="gramStart"/>
      <w:r w:rsidRPr="005A1B51">
        <w:rPr>
          <w:rFonts w:ascii="Times New Roman" w:hAnsi="Times New Roman" w:cs="Times New Roman"/>
          <w:sz w:val="28"/>
          <w:szCs w:val="28"/>
        </w:rPr>
        <w:t>о</w:t>
      </w:r>
      <w:proofErr w:type="gramEnd"/>
      <w:r w:rsidRPr="005A1B51">
        <w:rPr>
          <w:rFonts w:ascii="Times New Roman" w:hAnsi="Times New Roman" w:cs="Times New Roman"/>
          <w:sz w:val="28"/>
          <w:szCs w:val="28"/>
        </w:rPr>
        <w:t xml:space="preserve"> </w:t>
      </w:r>
      <w:proofErr w:type="gramStart"/>
      <w:r w:rsidR="004D7863">
        <w:rPr>
          <w:rFonts w:ascii="Times New Roman" w:hAnsi="Times New Roman" w:cs="Times New Roman"/>
          <w:sz w:val="28"/>
          <w:szCs w:val="28"/>
        </w:rPr>
        <w:t>об</w:t>
      </w:r>
      <w:proofErr w:type="gramEnd"/>
      <w:r w:rsidR="004D7863">
        <w:rPr>
          <w:rFonts w:ascii="Times New Roman" w:hAnsi="Times New Roman" w:cs="Times New Roman"/>
          <w:sz w:val="28"/>
          <w:szCs w:val="28"/>
        </w:rPr>
        <w:t xml:space="preserve"> осуществлении дорожной деятельности в отношении автомобильных дорог местного значения </w:t>
      </w:r>
      <w:r w:rsidR="00D40F53">
        <w:rPr>
          <w:rFonts w:ascii="Times New Roman" w:hAnsi="Times New Roman" w:cs="Times New Roman"/>
          <w:sz w:val="28"/>
          <w:szCs w:val="28"/>
        </w:rPr>
        <w:t xml:space="preserve"> в границах населё</w:t>
      </w:r>
      <w:r w:rsidRPr="005A1B51">
        <w:rPr>
          <w:rFonts w:ascii="Times New Roman" w:hAnsi="Times New Roman" w:cs="Times New Roman"/>
          <w:sz w:val="28"/>
          <w:szCs w:val="28"/>
        </w:rPr>
        <w:t xml:space="preserve">нных пунктов </w:t>
      </w:r>
      <w:r>
        <w:rPr>
          <w:rFonts w:ascii="Times New Roman" w:hAnsi="Times New Roman" w:cs="Times New Roman"/>
          <w:sz w:val="28"/>
          <w:szCs w:val="28"/>
        </w:rPr>
        <w:t xml:space="preserve"> Ивантеевского сельского поселения.</w:t>
      </w:r>
    </w:p>
    <w:p w:rsidR="004D7863" w:rsidRPr="005A1B51" w:rsidRDefault="00387626" w:rsidP="004D7863">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Решение Сов</w:t>
      </w:r>
      <w:r w:rsidR="004D7863">
        <w:rPr>
          <w:rFonts w:ascii="Times New Roman" w:hAnsi="Times New Roman" w:cs="Times New Roman"/>
          <w:sz w:val="28"/>
          <w:szCs w:val="28"/>
        </w:rPr>
        <w:t>ета депутатов</w:t>
      </w:r>
      <w:r>
        <w:rPr>
          <w:rFonts w:ascii="Times New Roman" w:hAnsi="Times New Roman" w:cs="Times New Roman"/>
          <w:sz w:val="28"/>
          <w:szCs w:val="28"/>
        </w:rPr>
        <w:t xml:space="preserve"> Ивантеевского сельского поселения № 74 от 31.01.20008 года считать утратившим силу.</w:t>
      </w:r>
    </w:p>
    <w:p w:rsidR="004D7863" w:rsidRPr="00004A3F" w:rsidRDefault="00B35AF3" w:rsidP="004D7863">
      <w:pPr>
        <w:jc w:val="both"/>
      </w:pPr>
      <w:r>
        <w:rPr>
          <w:sz w:val="28"/>
          <w:szCs w:val="28"/>
        </w:rPr>
        <w:t xml:space="preserve">      </w:t>
      </w:r>
      <w:r w:rsidR="004D7863">
        <w:rPr>
          <w:sz w:val="28"/>
          <w:szCs w:val="28"/>
        </w:rPr>
        <w:t>3</w:t>
      </w:r>
      <w:r w:rsidR="005A1B51" w:rsidRPr="005A1B51">
        <w:rPr>
          <w:sz w:val="28"/>
          <w:szCs w:val="28"/>
        </w:rPr>
        <w:t xml:space="preserve">. </w:t>
      </w:r>
      <w:r w:rsidR="004D7863" w:rsidRPr="004D7863">
        <w:rPr>
          <w:sz w:val="28"/>
          <w:szCs w:val="28"/>
        </w:rPr>
        <w:t xml:space="preserve">Настоящее </w:t>
      </w:r>
      <w:r w:rsidR="00387626">
        <w:rPr>
          <w:sz w:val="28"/>
          <w:szCs w:val="28"/>
        </w:rPr>
        <w:t>решение</w:t>
      </w:r>
      <w:r w:rsidR="00ED12C7">
        <w:rPr>
          <w:sz w:val="28"/>
          <w:szCs w:val="28"/>
        </w:rPr>
        <w:t xml:space="preserve"> </w:t>
      </w:r>
      <w:r w:rsidR="004D7863" w:rsidRPr="004D7863">
        <w:rPr>
          <w:sz w:val="28"/>
          <w:szCs w:val="28"/>
        </w:rPr>
        <w:t>опубликовать в  информационном б</w:t>
      </w:r>
      <w:r w:rsidR="004D7863">
        <w:rPr>
          <w:sz w:val="28"/>
          <w:szCs w:val="28"/>
        </w:rPr>
        <w:t>юллетене «Ивантеевский  вестник</w:t>
      </w:r>
      <w:r w:rsidR="004D7863" w:rsidRPr="004D7863">
        <w:rPr>
          <w:sz w:val="28"/>
          <w:szCs w:val="28"/>
        </w:rPr>
        <w:t>» и размес</w:t>
      </w:r>
      <w:r w:rsidR="004D7863" w:rsidRPr="004D7863">
        <w:rPr>
          <w:sz w:val="28"/>
          <w:szCs w:val="28"/>
        </w:rPr>
        <w:softHyphen/>
        <w:t>тить на офици</w:t>
      </w:r>
      <w:r w:rsidR="004D7863" w:rsidRPr="004D7863">
        <w:rPr>
          <w:sz w:val="28"/>
          <w:szCs w:val="28"/>
        </w:rPr>
        <w:softHyphen/>
        <w:t>альном сайте Ивантеевского муниципального образования в сети «Интернет».</w:t>
      </w:r>
    </w:p>
    <w:p w:rsidR="00B35AF3" w:rsidRDefault="00B35AF3" w:rsidP="00B35A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A1B51" w:rsidRDefault="005A1B51" w:rsidP="002D1A0F">
      <w:pPr>
        <w:pStyle w:val="ConsPlusNormal"/>
        <w:widowControl/>
        <w:ind w:firstLine="851"/>
        <w:jc w:val="both"/>
        <w:rPr>
          <w:rFonts w:ascii="Times New Roman" w:hAnsi="Times New Roman" w:cs="Times New Roman"/>
          <w:sz w:val="28"/>
          <w:szCs w:val="28"/>
        </w:rPr>
      </w:pPr>
    </w:p>
    <w:p w:rsidR="00D40F53" w:rsidRDefault="00D40F53" w:rsidP="002D1A0F">
      <w:pPr>
        <w:pStyle w:val="ConsPlusNormal"/>
        <w:widowControl/>
        <w:ind w:firstLine="851"/>
        <w:jc w:val="both"/>
        <w:rPr>
          <w:rFonts w:ascii="Times New Roman" w:hAnsi="Times New Roman" w:cs="Times New Roman"/>
          <w:sz w:val="28"/>
          <w:szCs w:val="28"/>
        </w:rPr>
      </w:pPr>
    </w:p>
    <w:p w:rsidR="005A1B51" w:rsidRPr="001F52E9" w:rsidRDefault="005A1B51" w:rsidP="002D1A0F">
      <w:pPr>
        <w:jc w:val="both"/>
        <w:rPr>
          <w:b/>
          <w:sz w:val="28"/>
          <w:szCs w:val="28"/>
        </w:rPr>
      </w:pPr>
      <w:r w:rsidRPr="001F52E9">
        <w:rPr>
          <w:b/>
          <w:sz w:val="28"/>
          <w:szCs w:val="28"/>
        </w:rPr>
        <w:t xml:space="preserve">Глава поселения                                             </w:t>
      </w:r>
      <w:r>
        <w:rPr>
          <w:b/>
          <w:sz w:val="28"/>
          <w:szCs w:val="28"/>
        </w:rPr>
        <w:t xml:space="preserve">                         </w:t>
      </w:r>
      <w:r w:rsidRPr="001F52E9">
        <w:rPr>
          <w:b/>
          <w:sz w:val="28"/>
          <w:szCs w:val="28"/>
        </w:rPr>
        <w:t xml:space="preserve"> </w:t>
      </w:r>
      <w:r w:rsidR="00387626">
        <w:rPr>
          <w:b/>
          <w:sz w:val="28"/>
          <w:szCs w:val="28"/>
        </w:rPr>
        <w:t>К. Ф. Колпаков</w:t>
      </w:r>
    </w:p>
    <w:p w:rsidR="00B35AF3" w:rsidRDefault="00B35AF3" w:rsidP="00B35AF3">
      <w:pPr>
        <w:spacing w:line="360" w:lineRule="atLeast"/>
        <w:jc w:val="both"/>
        <w:rPr>
          <w:sz w:val="28"/>
          <w:szCs w:val="28"/>
        </w:rPr>
      </w:pPr>
    </w:p>
    <w:p w:rsidR="00B35AF3" w:rsidRDefault="00B35AF3" w:rsidP="00B35AF3">
      <w:pPr>
        <w:spacing w:line="360" w:lineRule="atLeast"/>
        <w:jc w:val="both"/>
        <w:rPr>
          <w:sz w:val="28"/>
          <w:szCs w:val="28"/>
        </w:rPr>
      </w:pPr>
    </w:p>
    <w:p w:rsidR="00B35AF3" w:rsidRDefault="00B35AF3" w:rsidP="00B35AF3">
      <w:pPr>
        <w:spacing w:line="360" w:lineRule="atLeast"/>
        <w:jc w:val="both"/>
        <w:rPr>
          <w:sz w:val="28"/>
          <w:szCs w:val="28"/>
        </w:rPr>
      </w:pPr>
    </w:p>
    <w:p w:rsidR="00387626" w:rsidRDefault="00B35AF3" w:rsidP="00264170">
      <w:pPr>
        <w:spacing w:line="360" w:lineRule="atLeast"/>
        <w:jc w:val="center"/>
        <w:rPr>
          <w:sz w:val="28"/>
          <w:szCs w:val="28"/>
        </w:rPr>
      </w:pPr>
      <w:r w:rsidRPr="00264170">
        <w:rPr>
          <w:sz w:val="28"/>
          <w:szCs w:val="28"/>
        </w:rPr>
        <w:t xml:space="preserve">                                                               </w:t>
      </w:r>
    </w:p>
    <w:p w:rsidR="00387626" w:rsidRDefault="00387626" w:rsidP="00264170">
      <w:pPr>
        <w:spacing w:line="360" w:lineRule="atLeast"/>
        <w:jc w:val="center"/>
        <w:rPr>
          <w:sz w:val="28"/>
          <w:szCs w:val="28"/>
        </w:rPr>
      </w:pPr>
    </w:p>
    <w:p w:rsidR="00387626" w:rsidRDefault="00387626" w:rsidP="00264170">
      <w:pPr>
        <w:spacing w:line="360" w:lineRule="atLeast"/>
        <w:jc w:val="center"/>
        <w:rPr>
          <w:sz w:val="28"/>
          <w:szCs w:val="28"/>
        </w:rPr>
      </w:pPr>
    </w:p>
    <w:p w:rsidR="00387626" w:rsidRDefault="00387626" w:rsidP="00264170">
      <w:pPr>
        <w:spacing w:line="360" w:lineRule="atLeast"/>
        <w:jc w:val="center"/>
        <w:rPr>
          <w:sz w:val="28"/>
          <w:szCs w:val="28"/>
        </w:rPr>
      </w:pPr>
    </w:p>
    <w:p w:rsidR="00264170" w:rsidRPr="00264170" w:rsidRDefault="00B35AF3" w:rsidP="00387626">
      <w:pPr>
        <w:spacing w:line="360" w:lineRule="atLeast"/>
        <w:jc w:val="right"/>
        <w:rPr>
          <w:sz w:val="28"/>
          <w:szCs w:val="28"/>
        </w:rPr>
      </w:pPr>
      <w:r w:rsidRPr="00264170">
        <w:rPr>
          <w:sz w:val="28"/>
          <w:szCs w:val="28"/>
        </w:rPr>
        <w:lastRenderedPageBreak/>
        <w:t xml:space="preserve">   </w:t>
      </w:r>
      <w:r w:rsidR="005A1B51" w:rsidRPr="00264170">
        <w:rPr>
          <w:sz w:val="28"/>
          <w:szCs w:val="28"/>
        </w:rPr>
        <w:t>Утверждено</w:t>
      </w:r>
    </w:p>
    <w:p w:rsidR="005A1B51" w:rsidRPr="00264170" w:rsidRDefault="00264170" w:rsidP="00264170">
      <w:pPr>
        <w:spacing w:line="360" w:lineRule="atLeast"/>
        <w:jc w:val="center"/>
        <w:rPr>
          <w:sz w:val="28"/>
          <w:szCs w:val="28"/>
        </w:rPr>
      </w:pPr>
      <w:r w:rsidRPr="00264170">
        <w:rPr>
          <w:sz w:val="28"/>
          <w:szCs w:val="28"/>
        </w:rPr>
        <w:t xml:space="preserve">                                                      </w:t>
      </w:r>
      <w:r w:rsidR="005A1B51" w:rsidRPr="00264170">
        <w:rPr>
          <w:sz w:val="28"/>
          <w:szCs w:val="28"/>
        </w:rPr>
        <w:t>решением Совета депутатов</w:t>
      </w:r>
      <w:r w:rsidRPr="00264170">
        <w:rPr>
          <w:sz w:val="28"/>
          <w:szCs w:val="28"/>
        </w:rPr>
        <w:t xml:space="preserve"> Ивантеевского</w:t>
      </w:r>
    </w:p>
    <w:p w:rsidR="005A1B51" w:rsidRPr="00264170" w:rsidRDefault="00264170" w:rsidP="00264170">
      <w:pPr>
        <w:pStyle w:val="ConsPlusTitle"/>
        <w:widowControl/>
        <w:ind w:right="-217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A1B51" w:rsidRPr="00264170">
        <w:rPr>
          <w:rFonts w:ascii="Times New Roman" w:hAnsi="Times New Roman" w:cs="Times New Roman"/>
          <w:b w:val="0"/>
          <w:sz w:val="28"/>
          <w:szCs w:val="28"/>
        </w:rPr>
        <w:t xml:space="preserve">сельского поселения  </w:t>
      </w:r>
      <w:r w:rsidR="007D6DBF" w:rsidRPr="00264170">
        <w:rPr>
          <w:rFonts w:ascii="Times New Roman" w:hAnsi="Times New Roman" w:cs="Times New Roman"/>
          <w:b w:val="0"/>
          <w:sz w:val="28"/>
          <w:szCs w:val="28"/>
        </w:rPr>
        <w:t>о</w:t>
      </w:r>
      <w:r w:rsidR="005A1B51" w:rsidRPr="00264170">
        <w:rPr>
          <w:rFonts w:ascii="Times New Roman" w:hAnsi="Times New Roman" w:cs="Times New Roman"/>
          <w:b w:val="0"/>
          <w:sz w:val="28"/>
          <w:szCs w:val="28"/>
        </w:rPr>
        <w:t>т</w:t>
      </w:r>
      <w:r w:rsidR="007D6DBF" w:rsidRPr="00264170">
        <w:rPr>
          <w:rFonts w:ascii="Times New Roman" w:hAnsi="Times New Roman" w:cs="Times New Roman"/>
          <w:b w:val="0"/>
          <w:sz w:val="28"/>
          <w:szCs w:val="28"/>
        </w:rPr>
        <w:t xml:space="preserve">  № </w:t>
      </w:r>
    </w:p>
    <w:p w:rsidR="005A1B51" w:rsidRDefault="005A1B51" w:rsidP="002D1A0F">
      <w:pPr>
        <w:shd w:val="clear" w:color="auto" w:fill="FFFFFF"/>
        <w:jc w:val="both"/>
        <w:rPr>
          <w:b/>
          <w:bCs/>
          <w:color w:val="000000"/>
        </w:rPr>
      </w:pPr>
    </w:p>
    <w:p w:rsidR="00583C0D" w:rsidRDefault="00583C0D" w:rsidP="002D1A0F">
      <w:pPr>
        <w:shd w:val="clear" w:color="auto" w:fill="FFFFFF"/>
        <w:jc w:val="both"/>
        <w:rPr>
          <w:b/>
          <w:bCs/>
          <w:color w:val="000000"/>
        </w:rPr>
      </w:pPr>
    </w:p>
    <w:p w:rsidR="00583C0D" w:rsidRPr="005336A8" w:rsidRDefault="00583C0D" w:rsidP="002D1A0F">
      <w:pPr>
        <w:shd w:val="clear" w:color="auto" w:fill="FFFFFF"/>
        <w:jc w:val="both"/>
        <w:rPr>
          <w:b/>
          <w:bCs/>
          <w:color w:val="000000"/>
        </w:rPr>
      </w:pPr>
    </w:p>
    <w:p w:rsidR="005A1B51" w:rsidRPr="005A1B51" w:rsidRDefault="005A1B51" w:rsidP="00D40F53">
      <w:pPr>
        <w:shd w:val="clear" w:color="auto" w:fill="FFFFFF"/>
        <w:jc w:val="center"/>
        <w:rPr>
          <w:b/>
          <w:bCs/>
          <w:color w:val="000000"/>
          <w:spacing w:val="-8"/>
          <w:sz w:val="28"/>
          <w:szCs w:val="28"/>
        </w:rPr>
      </w:pPr>
      <w:r w:rsidRPr="005A1B51">
        <w:rPr>
          <w:b/>
          <w:bCs/>
          <w:color w:val="000000"/>
          <w:spacing w:val="-8"/>
          <w:sz w:val="28"/>
          <w:szCs w:val="28"/>
        </w:rPr>
        <w:t>ПОЛОЖЕНИЕ</w:t>
      </w:r>
    </w:p>
    <w:p w:rsidR="005A1B51" w:rsidRPr="00387626" w:rsidRDefault="00387626" w:rsidP="00387626">
      <w:pPr>
        <w:shd w:val="clear" w:color="auto" w:fill="FFFFFF"/>
        <w:jc w:val="center"/>
        <w:rPr>
          <w:b/>
          <w:bCs/>
          <w:color w:val="000000"/>
          <w:spacing w:val="-8"/>
          <w:sz w:val="28"/>
          <w:szCs w:val="28"/>
        </w:rPr>
      </w:pPr>
      <w:r>
        <w:rPr>
          <w:b/>
          <w:bCs/>
          <w:color w:val="000000"/>
          <w:spacing w:val="-8"/>
          <w:sz w:val="28"/>
          <w:szCs w:val="28"/>
        </w:rPr>
        <w:t xml:space="preserve">об осуществлении дорожной деятельности в отношении автомобильных дорог местного значения </w:t>
      </w:r>
      <w:r w:rsidR="005A1B51" w:rsidRPr="005A1B51">
        <w:rPr>
          <w:b/>
          <w:bCs/>
          <w:color w:val="000000"/>
          <w:spacing w:val="-8"/>
          <w:sz w:val="28"/>
          <w:szCs w:val="28"/>
        </w:rPr>
        <w:t>в границах населённых пунктов Ивантеевского сельского поселения</w:t>
      </w:r>
    </w:p>
    <w:p w:rsidR="005A1B51" w:rsidRPr="005336A8" w:rsidRDefault="005A1B51" w:rsidP="002D1A0F">
      <w:pPr>
        <w:shd w:val="clear" w:color="auto" w:fill="FFFFFF"/>
        <w:jc w:val="both"/>
        <w:rPr>
          <w:b/>
        </w:rPr>
      </w:pPr>
      <w:r>
        <w:rPr>
          <w:b/>
          <w:bCs/>
          <w:color w:val="000000"/>
          <w:spacing w:val="-4"/>
        </w:rPr>
        <w:t xml:space="preserve"> </w:t>
      </w:r>
    </w:p>
    <w:p w:rsidR="005A1B51" w:rsidRPr="005A1B51" w:rsidRDefault="005A1B51" w:rsidP="002D1A0F">
      <w:pPr>
        <w:shd w:val="clear" w:color="auto" w:fill="FFFFFF"/>
        <w:spacing w:before="221"/>
        <w:jc w:val="both"/>
        <w:rPr>
          <w:sz w:val="28"/>
          <w:szCs w:val="28"/>
        </w:rPr>
      </w:pPr>
      <w:r w:rsidRPr="005A1B51">
        <w:rPr>
          <w:b/>
          <w:bCs/>
          <w:color w:val="000000"/>
          <w:spacing w:val="-5"/>
          <w:sz w:val="28"/>
          <w:szCs w:val="28"/>
        </w:rPr>
        <w:t>1. Общие положения</w:t>
      </w:r>
      <w:r w:rsidR="00583C0D">
        <w:rPr>
          <w:b/>
          <w:bCs/>
          <w:color w:val="000000"/>
          <w:spacing w:val="-5"/>
          <w:sz w:val="28"/>
          <w:szCs w:val="28"/>
        </w:rPr>
        <w:t>.</w:t>
      </w:r>
    </w:p>
    <w:p w:rsidR="005A1B51" w:rsidRPr="0036285A" w:rsidRDefault="00D40F53" w:rsidP="002D1A0F">
      <w:pPr>
        <w:jc w:val="both"/>
        <w:rPr>
          <w:sz w:val="28"/>
          <w:szCs w:val="28"/>
        </w:rPr>
      </w:pPr>
      <w:r>
        <w:rPr>
          <w:sz w:val="28"/>
          <w:szCs w:val="28"/>
        </w:rPr>
        <w:t xml:space="preserve">      </w:t>
      </w:r>
      <w:r w:rsidR="005A1B51" w:rsidRPr="0036285A">
        <w:rPr>
          <w:sz w:val="28"/>
          <w:szCs w:val="28"/>
        </w:rPr>
        <w:t>1.1.</w:t>
      </w:r>
      <w:r w:rsidR="00583C0D">
        <w:rPr>
          <w:sz w:val="28"/>
          <w:szCs w:val="28"/>
        </w:rPr>
        <w:t xml:space="preserve"> </w:t>
      </w:r>
      <w:r w:rsidR="005A1B51" w:rsidRPr="0036285A">
        <w:rPr>
          <w:sz w:val="28"/>
          <w:szCs w:val="28"/>
        </w:rPr>
        <w:t>Настоящее Положение разработано на основании Федерального закона от 6 октября 2003 года № 131-ФЗ «Об общих принципах организации мест</w:t>
      </w:r>
      <w:r w:rsidR="00583C0D">
        <w:rPr>
          <w:sz w:val="28"/>
          <w:szCs w:val="28"/>
        </w:rPr>
        <w:t>ного самоуправления в Российской Федерации</w:t>
      </w:r>
      <w:r w:rsidR="005A1B51" w:rsidRPr="0036285A">
        <w:rPr>
          <w:sz w:val="28"/>
          <w:szCs w:val="28"/>
        </w:rPr>
        <w:t xml:space="preserve">», </w:t>
      </w:r>
      <w:r w:rsidR="0036285A" w:rsidRPr="0036285A">
        <w:rPr>
          <w:sz w:val="28"/>
          <w:szCs w:val="28"/>
        </w:rPr>
        <w:t>Федерального закона от 8 ноября 2007</w:t>
      </w:r>
      <w:r w:rsidR="00583C0D">
        <w:rPr>
          <w:sz w:val="28"/>
          <w:szCs w:val="28"/>
        </w:rPr>
        <w:t xml:space="preserve"> года</w:t>
      </w:r>
      <w:r w:rsidR="0036285A" w:rsidRPr="0036285A">
        <w:rPr>
          <w:sz w:val="28"/>
          <w:szCs w:val="28"/>
        </w:rPr>
        <w:t xml:space="preserve"> N 257-ФЗ «Об автомобильных дорогах </w:t>
      </w:r>
      <w:proofErr w:type="gramStart"/>
      <w:r w:rsidR="0036285A" w:rsidRPr="0036285A">
        <w:rPr>
          <w:sz w:val="28"/>
          <w:szCs w:val="28"/>
        </w:rPr>
        <w:t>и</w:t>
      </w:r>
      <w:proofErr w:type="gramEnd"/>
      <w:r w:rsidR="0036285A" w:rsidRPr="0036285A">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w:t>
      </w:r>
      <w:r w:rsidR="005A1B51" w:rsidRPr="0036285A">
        <w:rPr>
          <w:sz w:val="28"/>
          <w:szCs w:val="28"/>
        </w:rPr>
        <w:t>Федерального закона от 10 дек</w:t>
      </w:r>
      <w:r w:rsidR="00583C0D">
        <w:rPr>
          <w:sz w:val="28"/>
          <w:szCs w:val="28"/>
        </w:rPr>
        <w:t>абря 1995 года №</w:t>
      </w:r>
      <w:r w:rsidR="005A1B51" w:rsidRPr="0036285A">
        <w:rPr>
          <w:sz w:val="28"/>
          <w:szCs w:val="28"/>
        </w:rPr>
        <w:t xml:space="preserve">196-ФЗ «О безопасности дорожного движения», Градостроительного кодекса Российской Федерации, </w:t>
      </w:r>
      <w:r>
        <w:rPr>
          <w:sz w:val="28"/>
          <w:szCs w:val="28"/>
        </w:rPr>
        <w:t xml:space="preserve">в соответствии со статьей 7 </w:t>
      </w:r>
      <w:r w:rsidR="005A1B51" w:rsidRPr="0036285A">
        <w:rPr>
          <w:sz w:val="28"/>
          <w:szCs w:val="28"/>
        </w:rPr>
        <w:t>Устава Ивантеевского сельского поселения.</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1.2. Настоящее Положение определяет организационно-правовое, финансовое, материально-техническое обеспечение содержания и строительства автомобильных дорог общего пользования, мостов и иных транспортных инженерных сооружений в границах населенных пунктов</w:t>
      </w:r>
      <w:r w:rsidR="005A1B51">
        <w:rPr>
          <w:rFonts w:ascii="Times New Roman" w:hAnsi="Times New Roman" w:cs="Times New Roman"/>
          <w:sz w:val="28"/>
          <w:szCs w:val="28"/>
        </w:rPr>
        <w:t xml:space="preserve"> Ивантеевского сельского поселения </w:t>
      </w:r>
      <w:r w:rsidR="005A1B51" w:rsidRPr="005A1B51">
        <w:rPr>
          <w:rFonts w:ascii="Times New Roman" w:hAnsi="Times New Roman" w:cs="Times New Roman"/>
          <w:sz w:val="28"/>
          <w:szCs w:val="28"/>
        </w:rPr>
        <w:t xml:space="preserve"> (далее - автомобильные дороги).</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1.3. Настоящее Положение не распространяется на правоотношения по содержанию и строительству автомобильных дорог общего пользования и дорожных сооружений федерального и областного значения, а также автомобильных дорог общего пользования муниципального района.</w:t>
      </w:r>
    </w:p>
    <w:p w:rsidR="005A1B51" w:rsidRPr="005A1B51" w:rsidRDefault="00D40F53" w:rsidP="00D40F5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1.4. Разработку и утверждение схем дорог и тротуаров, планов их строительства Администрация Ивантеевского сельского поселения  организует в процессе разработки документов территориального планирования и реализации генерального плана Ивантеевского сельского поселения.</w:t>
      </w:r>
    </w:p>
    <w:p w:rsidR="005A1B51" w:rsidRPr="005A1B51" w:rsidRDefault="005A1B51" w:rsidP="002D1A0F">
      <w:pPr>
        <w:shd w:val="clear" w:color="auto" w:fill="FFFFFF"/>
        <w:tabs>
          <w:tab w:val="left" w:pos="730"/>
        </w:tabs>
        <w:jc w:val="both"/>
        <w:rPr>
          <w:b/>
          <w:bCs/>
          <w:color w:val="000000"/>
          <w:spacing w:val="-3"/>
          <w:sz w:val="28"/>
          <w:szCs w:val="28"/>
        </w:rPr>
      </w:pPr>
    </w:p>
    <w:p w:rsidR="005A1B51" w:rsidRPr="005A1B51" w:rsidRDefault="005A1B51" w:rsidP="002D1A0F">
      <w:pPr>
        <w:shd w:val="clear" w:color="auto" w:fill="FFFFFF"/>
        <w:tabs>
          <w:tab w:val="left" w:pos="730"/>
        </w:tabs>
        <w:jc w:val="both"/>
        <w:rPr>
          <w:sz w:val="28"/>
          <w:szCs w:val="28"/>
        </w:rPr>
      </w:pPr>
      <w:r w:rsidRPr="005A1B51">
        <w:rPr>
          <w:b/>
          <w:bCs/>
          <w:color w:val="000000"/>
          <w:spacing w:val="-3"/>
          <w:sz w:val="28"/>
          <w:szCs w:val="28"/>
        </w:rPr>
        <w:t>2. Основные термины и определения</w:t>
      </w:r>
      <w:r w:rsidR="00583C0D">
        <w:rPr>
          <w:b/>
          <w:bCs/>
          <w:color w:val="000000"/>
          <w:spacing w:val="-3"/>
          <w:sz w:val="28"/>
          <w:szCs w:val="28"/>
        </w:rPr>
        <w:t>.</w:t>
      </w:r>
    </w:p>
    <w:p w:rsidR="00583C0D" w:rsidRDefault="00D40F53" w:rsidP="002D1A0F">
      <w:pPr>
        <w:jc w:val="both"/>
        <w:rPr>
          <w:sz w:val="28"/>
          <w:szCs w:val="28"/>
        </w:rPr>
      </w:pPr>
      <w:r>
        <w:rPr>
          <w:sz w:val="28"/>
          <w:szCs w:val="28"/>
        </w:rPr>
        <w:t xml:space="preserve">      </w:t>
      </w:r>
      <w:r w:rsidR="005A1B51" w:rsidRPr="005A1B51">
        <w:rPr>
          <w:sz w:val="28"/>
          <w:szCs w:val="28"/>
        </w:rPr>
        <w:t xml:space="preserve">2.1. В настоящем Положении под содержанием и строительством автомобильных дорог подразумевается комплекс работ, в результате которых обеспечивается и поддерживается транспортно-эксплуатационное состояние дорог и дорожных сооружений, отвечающее требованиям ГОСТ РФ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701D6" w:rsidRPr="00BA2032" w:rsidRDefault="00583C0D" w:rsidP="00583C0D">
      <w:pPr>
        <w:jc w:val="both"/>
        <w:rPr>
          <w:sz w:val="28"/>
          <w:szCs w:val="28"/>
        </w:rPr>
      </w:pPr>
      <w:r>
        <w:rPr>
          <w:sz w:val="28"/>
          <w:szCs w:val="28"/>
        </w:rPr>
        <w:t xml:space="preserve">       </w:t>
      </w:r>
      <w:r w:rsidR="006701D6" w:rsidRPr="00583C0D">
        <w:rPr>
          <w:b/>
          <w:i/>
          <w:sz w:val="28"/>
          <w:szCs w:val="28"/>
        </w:rPr>
        <w:t>Дорожная  деятельность</w:t>
      </w:r>
      <w:r w:rsidR="006701D6" w:rsidRPr="00BA2032">
        <w:rPr>
          <w:sz w:val="28"/>
          <w:szCs w:val="28"/>
        </w:rPr>
        <w:t xml:space="preserve">  -  деятельность   по     проектированию,</w:t>
      </w:r>
      <w:r>
        <w:rPr>
          <w:sz w:val="28"/>
          <w:szCs w:val="28"/>
        </w:rPr>
        <w:t xml:space="preserve"> </w:t>
      </w:r>
      <w:r w:rsidR="006701D6" w:rsidRPr="00BA2032">
        <w:rPr>
          <w:sz w:val="28"/>
          <w:szCs w:val="28"/>
        </w:rPr>
        <w:t xml:space="preserve">строительству, </w:t>
      </w:r>
      <w:r>
        <w:rPr>
          <w:sz w:val="28"/>
          <w:szCs w:val="28"/>
        </w:rPr>
        <w:t xml:space="preserve">  </w:t>
      </w:r>
      <w:r w:rsidR="006701D6" w:rsidRPr="00BA2032">
        <w:rPr>
          <w:sz w:val="28"/>
          <w:szCs w:val="28"/>
        </w:rPr>
        <w:t>реконструкции, капитальному ремонту, ремонту и содержанию</w:t>
      </w:r>
    </w:p>
    <w:p w:rsidR="005A1B51" w:rsidRPr="006701D6" w:rsidRDefault="006701D6" w:rsidP="002D1A0F">
      <w:pPr>
        <w:jc w:val="both"/>
        <w:rPr>
          <w:sz w:val="28"/>
          <w:szCs w:val="28"/>
        </w:rPr>
      </w:pPr>
      <w:r w:rsidRPr="006701D6">
        <w:rPr>
          <w:sz w:val="28"/>
          <w:szCs w:val="28"/>
        </w:rPr>
        <w:t xml:space="preserve">автомобильных дорог </w:t>
      </w:r>
      <w:r w:rsidR="005A1B51" w:rsidRPr="006701D6">
        <w:rPr>
          <w:sz w:val="28"/>
          <w:szCs w:val="28"/>
        </w:rPr>
        <w:t>включает в себя:</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 строительство новых автомобильных дорог;</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701D6">
        <w:rPr>
          <w:rFonts w:ascii="Times New Roman" w:hAnsi="Times New Roman" w:cs="Times New Roman"/>
          <w:sz w:val="28"/>
          <w:szCs w:val="28"/>
        </w:rPr>
        <w:t>2) реконструкцию, капитальный ремонт</w:t>
      </w:r>
      <w:r w:rsidR="005A1B51" w:rsidRPr="005A1B51">
        <w:rPr>
          <w:rFonts w:ascii="Times New Roman" w:hAnsi="Times New Roman" w:cs="Times New Roman"/>
          <w:sz w:val="28"/>
          <w:szCs w:val="28"/>
        </w:rPr>
        <w:t xml:space="preserve"> автомобильных дорог;</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1B51" w:rsidRPr="005A1B51">
        <w:rPr>
          <w:rFonts w:ascii="Times New Roman" w:hAnsi="Times New Roman" w:cs="Times New Roman"/>
          <w:sz w:val="28"/>
          <w:szCs w:val="28"/>
        </w:rPr>
        <w:t xml:space="preserve">3) работы по </w:t>
      </w:r>
      <w:r w:rsidR="00BA2032">
        <w:rPr>
          <w:rFonts w:ascii="Times New Roman" w:hAnsi="Times New Roman" w:cs="Times New Roman"/>
          <w:sz w:val="28"/>
          <w:szCs w:val="28"/>
        </w:rPr>
        <w:t>ремонту,</w:t>
      </w:r>
      <w:r w:rsidR="005A1B51" w:rsidRPr="005A1B51">
        <w:rPr>
          <w:rFonts w:ascii="Times New Roman" w:hAnsi="Times New Roman" w:cs="Times New Roman"/>
          <w:sz w:val="28"/>
          <w:szCs w:val="28"/>
        </w:rPr>
        <w:t xml:space="preserve"> содержанию и озеленению дорог;</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4) мероприятия по обеспечению безопасности дорожного движения (организация дорожной разметки, установка, ремонт и замена дорожных знаков, указателей, устройство искусственных неровностей, содержание светофорных объектов и др.);</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5) работы по обустройству дорог (устройство посадочных площадок и автопавильонов, туалетов, площадок для остановки и стоянки автомобилей, смотровых ям и эстакад, дорожных ограждений, пешеходных переходов и др.);</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6) прочие работы: разработка проектно-сметной документации и е</w:t>
      </w:r>
      <w:r w:rsidR="00583C0D">
        <w:rPr>
          <w:rFonts w:ascii="Times New Roman" w:hAnsi="Times New Roman" w:cs="Times New Roman"/>
          <w:sz w:val="28"/>
          <w:szCs w:val="28"/>
        </w:rPr>
        <w:t>ё</w:t>
      </w:r>
      <w:r w:rsidR="005A1B51" w:rsidRPr="005A1B51">
        <w:rPr>
          <w:rFonts w:ascii="Times New Roman" w:hAnsi="Times New Roman" w:cs="Times New Roman"/>
          <w:sz w:val="28"/>
          <w:szCs w:val="28"/>
        </w:rPr>
        <w:t xml:space="preserve"> экспертиза (по усмотрению заказчика);</w:t>
      </w:r>
    </w:p>
    <w:p w:rsidR="005A1B51" w:rsidRPr="00CF7B4B"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7) инвентаризация и паспортизация дорог; разработка документации по отводу земель; инженерное и научно-техническое сопровождение проектирования и выполнения работ по содержанию и ремонту автомобильных дорог;</w:t>
      </w:r>
    </w:p>
    <w:p w:rsidR="00D40F53" w:rsidRPr="00D40F53" w:rsidRDefault="00D40F53" w:rsidP="00D40F53">
      <w:pPr>
        <w:pStyle w:val="ConsPlusNormal"/>
        <w:widowControl/>
        <w:ind w:firstLine="0"/>
        <w:jc w:val="both"/>
        <w:rPr>
          <w:rFonts w:ascii="Times New Roman" w:hAnsi="Times New Roman" w:cs="Times New Roman"/>
          <w:sz w:val="28"/>
          <w:szCs w:val="28"/>
        </w:rPr>
      </w:pPr>
      <w:r>
        <w:t xml:space="preserve">       </w:t>
      </w:r>
      <w:r w:rsidR="005A1B51" w:rsidRPr="00D40F53">
        <w:rPr>
          <w:rFonts w:ascii="Times New Roman" w:hAnsi="Times New Roman" w:cs="Times New Roman"/>
          <w:sz w:val="28"/>
          <w:szCs w:val="28"/>
        </w:rPr>
        <w:t>8) обследования мостовых сооружений, диагностика и оценка состояния автомобильных дорог.</w:t>
      </w:r>
    </w:p>
    <w:p w:rsidR="0036285A" w:rsidRPr="00583C0D" w:rsidRDefault="00D40F53" w:rsidP="00583C0D">
      <w:pPr>
        <w:pStyle w:val="ConsPlusNormal"/>
        <w:widowControl/>
        <w:ind w:firstLine="0"/>
        <w:jc w:val="both"/>
        <w:rPr>
          <w:rFonts w:ascii="Times New Roman" w:hAnsi="Times New Roman" w:cs="Times New Roman"/>
          <w:sz w:val="28"/>
          <w:szCs w:val="28"/>
        </w:rPr>
      </w:pPr>
      <w:r w:rsidRPr="00583C0D">
        <w:rPr>
          <w:rFonts w:ascii="Times New Roman" w:hAnsi="Times New Roman" w:cs="Times New Roman"/>
          <w:sz w:val="28"/>
          <w:szCs w:val="28"/>
        </w:rPr>
        <w:t xml:space="preserve">      </w:t>
      </w:r>
      <w:r w:rsidR="005A1B51" w:rsidRPr="00583C0D">
        <w:rPr>
          <w:rFonts w:ascii="Times New Roman" w:hAnsi="Times New Roman" w:cs="Times New Roman"/>
          <w:sz w:val="28"/>
          <w:szCs w:val="28"/>
        </w:rPr>
        <w:t xml:space="preserve">2.2. </w:t>
      </w:r>
      <w:r w:rsidR="0036285A" w:rsidRPr="00583C0D">
        <w:rPr>
          <w:rFonts w:ascii="Times New Roman" w:hAnsi="Times New Roman" w:cs="Times New Roman"/>
          <w:b/>
          <w:i/>
          <w:sz w:val="28"/>
          <w:szCs w:val="28"/>
        </w:rPr>
        <w:t>Автомобильная  дорога</w:t>
      </w:r>
      <w:r w:rsidR="0036285A" w:rsidRPr="00583C0D">
        <w:rPr>
          <w:rFonts w:ascii="Times New Roman" w:hAnsi="Times New Roman" w:cs="Times New Roman"/>
          <w:sz w:val="28"/>
          <w:szCs w:val="28"/>
        </w:rPr>
        <w:t xml:space="preserve">  -  объект  транспортной   инфраструктуры,</w:t>
      </w:r>
      <w:r w:rsidR="00583C0D" w:rsidRPr="00583C0D">
        <w:rPr>
          <w:rFonts w:ascii="Times New Roman" w:hAnsi="Times New Roman" w:cs="Times New Roman"/>
          <w:sz w:val="28"/>
          <w:szCs w:val="28"/>
        </w:rPr>
        <w:t xml:space="preserve"> </w:t>
      </w:r>
      <w:r w:rsidR="0036285A" w:rsidRPr="00583C0D">
        <w:rPr>
          <w:rFonts w:ascii="Times New Roman" w:hAnsi="Times New Roman" w:cs="Times New Roman"/>
          <w:sz w:val="28"/>
          <w:szCs w:val="28"/>
        </w:rPr>
        <w:t>предназначенный</w:t>
      </w:r>
      <w:r w:rsidR="00583C0D">
        <w:rPr>
          <w:rFonts w:ascii="Times New Roman" w:hAnsi="Times New Roman" w:cs="Times New Roman"/>
          <w:sz w:val="28"/>
          <w:szCs w:val="28"/>
        </w:rPr>
        <w:t xml:space="preserve"> </w:t>
      </w:r>
      <w:r w:rsidR="0036285A" w:rsidRPr="00583C0D">
        <w:rPr>
          <w:rFonts w:ascii="Times New Roman" w:hAnsi="Times New Roman" w:cs="Times New Roman"/>
          <w:sz w:val="28"/>
          <w:szCs w:val="28"/>
        </w:rPr>
        <w:t xml:space="preserve"> для движения транспортных средств и  включающий  в   себя</w:t>
      </w:r>
    </w:p>
    <w:p w:rsidR="0036285A" w:rsidRPr="0036285A" w:rsidRDefault="0036285A" w:rsidP="00583C0D">
      <w:pPr>
        <w:jc w:val="both"/>
        <w:rPr>
          <w:sz w:val="28"/>
          <w:szCs w:val="28"/>
        </w:rPr>
      </w:pPr>
      <w:r w:rsidRPr="00583C0D">
        <w:rPr>
          <w:sz w:val="28"/>
          <w:szCs w:val="28"/>
        </w:rPr>
        <w:t>земельные участки  в  границах  полосы  отвода</w:t>
      </w:r>
      <w:r w:rsidRPr="0036285A">
        <w:rPr>
          <w:sz w:val="28"/>
          <w:szCs w:val="28"/>
        </w:rPr>
        <w:t xml:space="preserve">  автомобильной    дороги и</w:t>
      </w:r>
      <w:r w:rsidR="00583C0D">
        <w:rPr>
          <w:sz w:val="28"/>
          <w:szCs w:val="28"/>
        </w:rPr>
        <w:t xml:space="preserve"> </w:t>
      </w:r>
      <w:r w:rsidRPr="0036285A">
        <w:rPr>
          <w:sz w:val="28"/>
          <w:szCs w:val="28"/>
        </w:rPr>
        <w:t>расположенные на них или  под  ними  конструктивные  элементы   (дорожное</w:t>
      </w:r>
      <w:r w:rsidR="00583C0D">
        <w:rPr>
          <w:sz w:val="28"/>
          <w:szCs w:val="28"/>
        </w:rPr>
        <w:t xml:space="preserve"> </w:t>
      </w:r>
      <w:r w:rsidRPr="0036285A">
        <w:rPr>
          <w:sz w:val="28"/>
          <w:szCs w:val="28"/>
        </w:rPr>
        <w:t>полотно, дорожное покрытие и подобные элементы) и  дорожные   сооружения,</w:t>
      </w:r>
      <w:r w:rsidR="00583C0D">
        <w:rPr>
          <w:sz w:val="28"/>
          <w:szCs w:val="28"/>
        </w:rPr>
        <w:t xml:space="preserve"> являющиеся её</w:t>
      </w:r>
      <w:r w:rsidRPr="0036285A">
        <w:rPr>
          <w:sz w:val="28"/>
          <w:szCs w:val="28"/>
        </w:rPr>
        <w:t xml:space="preserve"> технологической частью, -  защитные  дорожные   сооружения,</w:t>
      </w:r>
      <w:r w:rsidR="00583C0D">
        <w:rPr>
          <w:sz w:val="28"/>
          <w:szCs w:val="28"/>
        </w:rPr>
        <w:t xml:space="preserve"> </w:t>
      </w:r>
      <w:r w:rsidRPr="0036285A">
        <w:rPr>
          <w:sz w:val="28"/>
          <w:szCs w:val="28"/>
        </w:rPr>
        <w:t>искусственные дорожные сооружения,  производственные  объекты,   элементы</w:t>
      </w:r>
    </w:p>
    <w:p w:rsidR="0036285A" w:rsidRDefault="0036285A" w:rsidP="00583C0D">
      <w:pPr>
        <w:rPr>
          <w:sz w:val="28"/>
          <w:szCs w:val="28"/>
        </w:rPr>
      </w:pPr>
      <w:r w:rsidRPr="0036285A">
        <w:rPr>
          <w:sz w:val="28"/>
          <w:szCs w:val="28"/>
        </w:rPr>
        <w:t>обустройства автомобильных дорог.</w:t>
      </w:r>
    </w:p>
    <w:p w:rsidR="00713536" w:rsidRPr="00713536" w:rsidRDefault="00713536" w:rsidP="00583C0D">
      <w:pPr>
        <w:jc w:val="both"/>
        <w:rPr>
          <w:sz w:val="28"/>
          <w:szCs w:val="28"/>
        </w:rPr>
      </w:pPr>
      <w:r>
        <w:rPr>
          <w:sz w:val="28"/>
          <w:szCs w:val="28"/>
        </w:rPr>
        <w:t xml:space="preserve">            </w:t>
      </w:r>
      <w:r w:rsidRPr="00713536">
        <w:rPr>
          <w:sz w:val="28"/>
          <w:szCs w:val="28"/>
        </w:rPr>
        <w:t xml:space="preserve">2.2.1.  К   автомобильным  </w:t>
      </w:r>
      <w:r w:rsidR="00583C0D">
        <w:rPr>
          <w:sz w:val="28"/>
          <w:szCs w:val="28"/>
        </w:rPr>
        <w:t xml:space="preserve"> </w:t>
      </w:r>
      <w:r w:rsidRPr="00713536">
        <w:rPr>
          <w:sz w:val="28"/>
          <w:szCs w:val="28"/>
        </w:rPr>
        <w:t xml:space="preserve"> дорогам   общего   пользования   относятся</w:t>
      </w:r>
      <w:r w:rsidR="00583C0D">
        <w:rPr>
          <w:sz w:val="28"/>
          <w:szCs w:val="28"/>
        </w:rPr>
        <w:t xml:space="preserve"> </w:t>
      </w:r>
      <w:r w:rsidRPr="00713536">
        <w:rPr>
          <w:sz w:val="28"/>
          <w:szCs w:val="28"/>
        </w:rPr>
        <w:t>автомобильные дороги, предназначенные для движения транспортных   средств</w:t>
      </w:r>
    </w:p>
    <w:p w:rsidR="00713536" w:rsidRPr="00713536" w:rsidRDefault="00713536" w:rsidP="002D1A0F">
      <w:pPr>
        <w:jc w:val="both"/>
        <w:rPr>
          <w:sz w:val="28"/>
          <w:szCs w:val="28"/>
        </w:rPr>
      </w:pPr>
      <w:r w:rsidRPr="00713536">
        <w:rPr>
          <w:sz w:val="28"/>
          <w:szCs w:val="28"/>
        </w:rPr>
        <w:t>неограниченного круга лиц.</w:t>
      </w:r>
    </w:p>
    <w:p w:rsidR="00713536" w:rsidRPr="00713536" w:rsidRDefault="002D1A0F" w:rsidP="002D1A0F">
      <w:pPr>
        <w:jc w:val="both"/>
        <w:rPr>
          <w:sz w:val="28"/>
          <w:szCs w:val="28"/>
        </w:rPr>
      </w:pPr>
      <w:r>
        <w:rPr>
          <w:sz w:val="28"/>
          <w:szCs w:val="28"/>
        </w:rPr>
        <w:t xml:space="preserve">           </w:t>
      </w:r>
      <w:r w:rsidR="00713536" w:rsidRPr="00713536">
        <w:rPr>
          <w:sz w:val="28"/>
          <w:szCs w:val="28"/>
        </w:rPr>
        <w:t xml:space="preserve">2.2.2. </w:t>
      </w:r>
      <w:proofErr w:type="gramStart"/>
      <w:r w:rsidR="00713536" w:rsidRPr="00713536">
        <w:rPr>
          <w:sz w:val="28"/>
          <w:szCs w:val="28"/>
        </w:rPr>
        <w:t xml:space="preserve">К  автомобильным  дорогам   </w:t>
      </w:r>
      <w:proofErr w:type="spellStart"/>
      <w:r w:rsidR="00713536" w:rsidRPr="00713536">
        <w:rPr>
          <w:sz w:val="28"/>
          <w:szCs w:val="28"/>
        </w:rPr>
        <w:t>необщего</w:t>
      </w:r>
      <w:proofErr w:type="spellEnd"/>
      <w:r w:rsidR="00713536" w:rsidRPr="00713536">
        <w:rPr>
          <w:sz w:val="28"/>
          <w:szCs w:val="28"/>
        </w:rPr>
        <w:t xml:space="preserve">   пользования     относятся</w:t>
      </w:r>
      <w:r w:rsidR="00583C0D">
        <w:rPr>
          <w:sz w:val="28"/>
          <w:szCs w:val="28"/>
        </w:rPr>
        <w:t xml:space="preserve"> </w:t>
      </w:r>
      <w:r w:rsidR="00713536" w:rsidRPr="00713536">
        <w:rPr>
          <w:sz w:val="28"/>
          <w:szCs w:val="28"/>
        </w:rPr>
        <w:t>автомобильные дороги, находящиеся в собственности,  во  владении    или в</w:t>
      </w:r>
      <w:r w:rsidR="00583C0D">
        <w:rPr>
          <w:sz w:val="28"/>
          <w:szCs w:val="28"/>
        </w:rPr>
        <w:t xml:space="preserve"> </w:t>
      </w:r>
      <w:r w:rsidR="00713536" w:rsidRPr="00713536">
        <w:rPr>
          <w:sz w:val="28"/>
          <w:szCs w:val="28"/>
        </w:rPr>
        <w:t>пользовании  исполнительных  органов  государственной  власти,    местных</w:t>
      </w:r>
      <w:r w:rsidR="00583C0D">
        <w:rPr>
          <w:sz w:val="28"/>
          <w:szCs w:val="28"/>
        </w:rPr>
        <w:t xml:space="preserve"> </w:t>
      </w:r>
      <w:r w:rsidR="00713536" w:rsidRPr="00713536">
        <w:rPr>
          <w:sz w:val="28"/>
          <w:szCs w:val="28"/>
        </w:rPr>
        <w:t>администраций  (исполнительно-распорядительных  органов     муниципальных</w:t>
      </w:r>
      <w:proofErr w:type="gramEnd"/>
    </w:p>
    <w:p w:rsidR="00713536" w:rsidRPr="00713536" w:rsidRDefault="00713536" w:rsidP="002D1A0F">
      <w:pPr>
        <w:jc w:val="both"/>
        <w:rPr>
          <w:sz w:val="28"/>
          <w:szCs w:val="28"/>
        </w:rPr>
      </w:pPr>
      <w:r w:rsidRPr="00713536">
        <w:rPr>
          <w:sz w:val="28"/>
          <w:szCs w:val="28"/>
        </w:rPr>
        <w:t>образований),  физически</w:t>
      </w:r>
      <w:r w:rsidR="00583C0D">
        <w:rPr>
          <w:sz w:val="28"/>
          <w:szCs w:val="28"/>
        </w:rPr>
        <w:t xml:space="preserve">х  или  юридических  лиц  и </w:t>
      </w:r>
      <w:r w:rsidRPr="00713536">
        <w:rPr>
          <w:sz w:val="28"/>
          <w:szCs w:val="28"/>
        </w:rPr>
        <w:t xml:space="preserve"> используемые ими</w:t>
      </w:r>
      <w:r w:rsidR="00583C0D">
        <w:rPr>
          <w:sz w:val="28"/>
          <w:szCs w:val="28"/>
        </w:rPr>
        <w:t xml:space="preserve"> </w:t>
      </w:r>
      <w:r w:rsidRPr="00713536">
        <w:rPr>
          <w:sz w:val="28"/>
          <w:szCs w:val="28"/>
        </w:rPr>
        <w:t>исключительно для обеспечения собственных нужд либо для   государственных</w:t>
      </w:r>
    </w:p>
    <w:p w:rsidR="00713536" w:rsidRPr="00713536" w:rsidRDefault="00713536" w:rsidP="002D1A0F">
      <w:pPr>
        <w:jc w:val="both"/>
        <w:rPr>
          <w:sz w:val="28"/>
          <w:szCs w:val="28"/>
        </w:rPr>
      </w:pPr>
      <w:r w:rsidRPr="00713536">
        <w:rPr>
          <w:sz w:val="28"/>
          <w:szCs w:val="28"/>
        </w:rPr>
        <w:t>или муниципальных нужд.</w:t>
      </w:r>
    </w:p>
    <w:p w:rsidR="005A1B51" w:rsidRPr="00294E15" w:rsidRDefault="00294E15" w:rsidP="002D1A0F">
      <w:pPr>
        <w:jc w:val="both"/>
        <w:rPr>
          <w:sz w:val="28"/>
          <w:szCs w:val="28"/>
        </w:rPr>
      </w:pPr>
      <w:r>
        <w:rPr>
          <w:sz w:val="28"/>
          <w:szCs w:val="28"/>
        </w:rPr>
        <w:t xml:space="preserve">            </w:t>
      </w:r>
      <w:r w:rsidR="005A1B51" w:rsidRPr="00CF7B4B">
        <w:rPr>
          <w:sz w:val="28"/>
          <w:szCs w:val="28"/>
        </w:rPr>
        <w:t xml:space="preserve">2.3. К автомобильным дорогам </w:t>
      </w:r>
      <w:r w:rsidR="00CF7B4B" w:rsidRPr="00CF7B4B">
        <w:rPr>
          <w:sz w:val="28"/>
          <w:szCs w:val="28"/>
        </w:rPr>
        <w:t xml:space="preserve"> Ивантеевского сельского поселения </w:t>
      </w:r>
      <w:r w:rsidR="005A1B51" w:rsidRPr="00CF7B4B">
        <w:rPr>
          <w:sz w:val="28"/>
          <w:szCs w:val="28"/>
        </w:rPr>
        <w:t xml:space="preserve"> относятся автомобильные дороги</w:t>
      </w:r>
      <w:r>
        <w:rPr>
          <w:sz w:val="28"/>
          <w:szCs w:val="28"/>
        </w:rPr>
        <w:t xml:space="preserve"> </w:t>
      </w:r>
      <w:r w:rsidRPr="00294E15">
        <w:rPr>
          <w:sz w:val="28"/>
          <w:szCs w:val="28"/>
        </w:rPr>
        <w:t xml:space="preserve">общего  </w:t>
      </w:r>
      <w:r w:rsidR="00583C0D">
        <w:rPr>
          <w:sz w:val="28"/>
          <w:szCs w:val="28"/>
        </w:rPr>
        <w:t>пользования  в   границах населё</w:t>
      </w:r>
      <w:r w:rsidRPr="00294E15">
        <w:rPr>
          <w:sz w:val="28"/>
          <w:szCs w:val="28"/>
        </w:rPr>
        <w:t>нных пунктов Ивантеевского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r w:rsidR="005A1B51" w:rsidRPr="00294E15">
        <w:rPr>
          <w:sz w:val="28"/>
          <w:szCs w:val="28"/>
        </w:rPr>
        <w:t xml:space="preserve">, являющиеся муниципальной собственностью </w:t>
      </w:r>
      <w:r w:rsidR="00CF7B4B" w:rsidRPr="00294E15">
        <w:rPr>
          <w:sz w:val="28"/>
          <w:szCs w:val="28"/>
        </w:rPr>
        <w:t>Ивантеевского сельского поселения</w:t>
      </w:r>
      <w:r w:rsidR="005A1B51" w:rsidRPr="00294E15">
        <w:rPr>
          <w:sz w:val="28"/>
          <w:szCs w:val="28"/>
        </w:rPr>
        <w:t>. Перечень автомоб</w:t>
      </w:r>
      <w:r w:rsidR="00CF7B4B" w:rsidRPr="00294E15">
        <w:rPr>
          <w:sz w:val="28"/>
          <w:szCs w:val="28"/>
        </w:rPr>
        <w:t>ильных дорог общего пользования Ивантеевского сельского поселения</w:t>
      </w:r>
      <w:r w:rsidR="005A1B51" w:rsidRPr="00294E15">
        <w:rPr>
          <w:sz w:val="28"/>
          <w:szCs w:val="28"/>
        </w:rPr>
        <w:t xml:space="preserve">, являющихся муниципальной собственностью </w:t>
      </w:r>
      <w:r w:rsidR="00CF7B4B" w:rsidRPr="00294E15">
        <w:rPr>
          <w:sz w:val="28"/>
          <w:szCs w:val="28"/>
        </w:rPr>
        <w:t>Ивантеевского сельского поселения</w:t>
      </w:r>
      <w:r w:rsidR="005A1B51" w:rsidRPr="00294E15">
        <w:rPr>
          <w:sz w:val="28"/>
          <w:szCs w:val="28"/>
        </w:rPr>
        <w:t xml:space="preserve">, утверждается Советом депутатов </w:t>
      </w:r>
      <w:r w:rsidR="00CF7B4B" w:rsidRPr="00294E15">
        <w:rPr>
          <w:sz w:val="28"/>
          <w:szCs w:val="28"/>
        </w:rPr>
        <w:t xml:space="preserve">Ивантеевского сельского поселения </w:t>
      </w:r>
      <w:r w:rsidR="005A1B51" w:rsidRPr="00294E15">
        <w:rPr>
          <w:sz w:val="28"/>
          <w:szCs w:val="28"/>
        </w:rPr>
        <w:t xml:space="preserve"> по представлению Главы </w:t>
      </w:r>
      <w:r w:rsidR="00CF7B4B" w:rsidRPr="00294E15">
        <w:rPr>
          <w:sz w:val="28"/>
          <w:szCs w:val="28"/>
        </w:rPr>
        <w:t>Ивантеевского сельского поселения</w:t>
      </w:r>
      <w:r w:rsidR="005A1B51" w:rsidRPr="00294E15">
        <w:rPr>
          <w:sz w:val="28"/>
          <w:szCs w:val="28"/>
        </w:rPr>
        <w:t>.</w:t>
      </w:r>
    </w:p>
    <w:p w:rsidR="005A1B51" w:rsidRPr="00CF7B4B" w:rsidRDefault="005A1B51" w:rsidP="002D1A0F">
      <w:pPr>
        <w:pStyle w:val="ConsPlusNormal"/>
        <w:widowControl/>
        <w:ind w:firstLine="851"/>
        <w:jc w:val="both"/>
        <w:rPr>
          <w:rFonts w:ascii="Times New Roman" w:hAnsi="Times New Roman" w:cs="Times New Roman"/>
          <w:sz w:val="28"/>
          <w:szCs w:val="28"/>
        </w:rPr>
      </w:pPr>
      <w:r w:rsidRPr="00CF7B4B">
        <w:rPr>
          <w:rFonts w:ascii="Times New Roman" w:hAnsi="Times New Roman" w:cs="Times New Roman"/>
          <w:sz w:val="28"/>
          <w:szCs w:val="28"/>
        </w:rPr>
        <w:t xml:space="preserve">2.4. </w:t>
      </w:r>
      <w:r w:rsidRPr="00583C0D">
        <w:rPr>
          <w:rFonts w:ascii="Times New Roman" w:hAnsi="Times New Roman" w:cs="Times New Roman"/>
          <w:b/>
          <w:i/>
          <w:sz w:val="28"/>
          <w:szCs w:val="28"/>
        </w:rPr>
        <w:t>Строительство автомобильных дорог</w:t>
      </w:r>
      <w:r w:rsidRPr="00CF7B4B">
        <w:rPr>
          <w:rFonts w:ascii="Times New Roman" w:hAnsi="Times New Roman" w:cs="Times New Roman"/>
          <w:sz w:val="28"/>
          <w:szCs w:val="28"/>
        </w:rPr>
        <w:t xml:space="preserve"> - строительство на новых площадях вновь создаваемых автомобильных дорог и дорожных сооружений, которые после ввода в эксплуатацию будут находиться в муниципальной собственности </w:t>
      </w:r>
      <w:r w:rsidR="00CF7B4B" w:rsidRPr="00CF7B4B">
        <w:rPr>
          <w:rFonts w:ascii="Times New Roman" w:hAnsi="Times New Roman" w:cs="Times New Roman"/>
          <w:sz w:val="28"/>
          <w:szCs w:val="28"/>
        </w:rPr>
        <w:t>Ивантеевского сельского поселения</w:t>
      </w:r>
      <w:r w:rsidRPr="00CF7B4B">
        <w:rPr>
          <w:rFonts w:ascii="Times New Roman" w:hAnsi="Times New Roman" w:cs="Times New Roman"/>
          <w:sz w:val="28"/>
          <w:szCs w:val="28"/>
        </w:rPr>
        <w:t>.</w:t>
      </w:r>
    </w:p>
    <w:p w:rsidR="005A1B51" w:rsidRPr="00583C0D" w:rsidRDefault="00BA2032" w:rsidP="00583C0D">
      <w:pPr>
        <w:jc w:val="both"/>
        <w:rPr>
          <w:sz w:val="28"/>
          <w:szCs w:val="28"/>
        </w:rPr>
      </w:pPr>
      <w:r w:rsidRPr="00583C0D">
        <w:rPr>
          <w:sz w:val="28"/>
          <w:szCs w:val="28"/>
        </w:rPr>
        <w:lastRenderedPageBreak/>
        <w:t xml:space="preserve">            </w:t>
      </w:r>
      <w:r w:rsidR="005A1B51" w:rsidRPr="00583C0D">
        <w:rPr>
          <w:sz w:val="28"/>
          <w:szCs w:val="28"/>
        </w:rPr>
        <w:t xml:space="preserve">2.5. </w:t>
      </w:r>
      <w:r w:rsidRPr="00583C0D">
        <w:rPr>
          <w:b/>
          <w:i/>
          <w:sz w:val="28"/>
          <w:szCs w:val="28"/>
        </w:rPr>
        <w:t>Реконструкция  автомобильной  дороги</w:t>
      </w:r>
      <w:r w:rsidRPr="00583C0D">
        <w:rPr>
          <w:sz w:val="28"/>
          <w:szCs w:val="28"/>
        </w:rPr>
        <w:t xml:space="preserve">  -  комплекс     работ, при</w:t>
      </w:r>
      <w:r w:rsidR="00583C0D" w:rsidRPr="00583C0D">
        <w:rPr>
          <w:sz w:val="28"/>
          <w:szCs w:val="28"/>
        </w:rPr>
        <w:t xml:space="preserve"> </w:t>
      </w:r>
      <w:r w:rsidRPr="00583C0D">
        <w:rPr>
          <w:sz w:val="28"/>
          <w:szCs w:val="28"/>
        </w:rPr>
        <w:t>выполнении которых  осуществляется  изменение  параметров   автомобильной</w:t>
      </w:r>
      <w:r w:rsidR="00583C0D" w:rsidRPr="00583C0D">
        <w:rPr>
          <w:sz w:val="28"/>
          <w:szCs w:val="28"/>
        </w:rPr>
        <w:t xml:space="preserve"> </w:t>
      </w:r>
      <w:r w:rsidR="00583C0D">
        <w:rPr>
          <w:sz w:val="28"/>
          <w:szCs w:val="28"/>
        </w:rPr>
        <w:t>дороги, её</w:t>
      </w:r>
      <w:r w:rsidRPr="00583C0D">
        <w:rPr>
          <w:sz w:val="28"/>
          <w:szCs w:val="28"/>
        </w:rPr>
        <w:t xml:space="preserve"> участков,  ведущее  к  изменению  класса  и  (или)   категории</w:t>
      </w:r>
      <w:r w:rsidR="00583C0D" w:rsidRPr="00583C0D">
        <w:rPr>
          <w:sz w:val="28"/>
          <w:szCs w:val="28"/>
        </w:rPr>
        <w:t xml:space="preserve"> </w:t>
      </w:r>
      <w:r w:rsidRPr="00583C0D">
        <w:rPr>
          <w:sz w:val="28"/>
          <w:szCs w:val="28"/>
        </w:rPr>
        <w:t>автомобильной дороги либо влекущее за  собой  изменение  границы   полосы</w:t>
      </w:r>
      <w:r w:rsidR="00583C0D" w:rsidRPr="00583C0D">
        <w:rPr>
          <w:sz w:val="28"/>
          <w:szCs w:val="28"/>
        </w:rPr>
        <w:t xml:space="preserve"> </w:t>
      </w:r>
      <w:r w:rsidRPr="00583C0D">
        <w:rPr>
          <w:sz w:val="28"/>
          <w:szCs w:val="28"/>
        </w:rPr>
        <w:t>отвода автомобильной дороги</w:t>
      </w:r>
      <w:r w:rsidR="005A1B51" w:rsidRPr="00583C0D">
        <w:rPr>
          <w:sz w:val="28"/>
          <w:szCs w:val="28"/>
        </w:rPr>
        <w:t>.</w:t>
      </w:r>
    </w:p>
    <w:p w:rsidR="005A1B51" w:rsidRPr="00CF7B4B" w:rsidRDefault="005A1B51" w:rsidP="002D1A0F">
      <w:pPr>
        <w:pStyle w:val="ConsPlusNormal"/>
        <w:widowControl/>
        <w:ind w:firstLine="851"/>
        <w:jc w:val="both"/>
        <w:rPr>
          <w:rFonts w:ascii="Times New Roman" w:hAnsi="Times New Roman" w:cs="Times New Roman"/>
          <w:sz w:val="28"/>
          <w:szCs w:val="28"/>
        </w:rPr>
      </w:pPr>
      <w:proofErr w:type="gramStart"/>
      <w:r w:rsidRPr="00583C0D">
        <w:rPr>
          <w:rFonts w:ascii="Times New Roman" w:hAnsi="Times New Roman" w:cs="Times New Roman"/>
          <w:b/>
          <w:i/>
          <w:sz w:val="28"/>
          <w:szCs w:val="28"/>
        </w:rPr>
        <w:t>Капитальный ремонт автомобильных дорог</w:t>
      </w:r>
      <w:r w:rsidRPr="00CF7B4B">
        <w:rPr>
          <w:rFonts w:ascii="Times New Roman" w:hAnsi="Times New Roman" w:cs="Times New Roman"/>
          <w:sz w:val="28"/>
          <w:szCs w:val="28"/>
        </w:rPr>
        <w:t xml:space="preserve"> - комплекс работ по восстановлению и повышению транспортно-эксплуатационного состояния дорог до уровня, позволяющего обеспечить нормативные требования к потребительским свойствам в период до очередного капитального ремонта при интенсивности</w:t>
      </w:r>
      <w:r w:rsidR="00583C0D">
        <w:rPr>
          <w:rFonts w:ascii="Times New Roman" w:hAnsi="Times New Roman" w:cs="Times New Roman"/>
          <w:sz w:val="28"/>
          <w:szCs w:val="28"/>
        </w:rPr>
        <w:t xml:space="preserve"> движения, соответствующей расчё</w:t>
      </w:r>
      <w:r w:rsidRPr="00CF7B4B">
        <w:rPr>
          <w:rFonts w:ascii="Times New Roman" w:hAnsi="Times New Roman" w:cs="Times New Roman"/>
          <w:sz w:val="28"/>
          <w:szCs w:val="28"/>
        </w:rPr>
        <w:t>тной для данной категории дороги, при превышении которой необходима реконструкция дороги с переводом в более высокую категорию.</w:t>
      </w:r>
      <w:proofErr w:type="gramEnd"/>
    </w:p>
    <w:p w:rsidR="00BA2032" w:rsidRPr="00BA2032" w:rsidRDefault="00BA2032" w:rsidP="002D1A0F">
      <w:pPr>
        <w:jc w:val="both"/>
        <w:rPr>
          <w:sz w:val="28"/>
          <w:szCs w:val="28"/>
        </w:rPr>
      </w:pPr>
      <w:r>
        <w:rPr>
          <w:sz w:val="28"/>
          <w:szCs w:val="28"/>
        </w:rPr>
        <w:t xml:space="preserve">            </w:t>
      </w:r>
      <w:r w:rsidRPr="00D40F53">
        <w:rPr>
          <w:b/>
          <w:i/>
          <w:sz w:val="28"/>
          <w:szCs w:val="28"/>
        </w:rPr>
        <w:t>Ремонт автомобильной дороги</w:t>
      </w:r>
      <w:r w:rsidRPr="00BA2032">
        <w:rPr>
          <w:sz w:val="28"/>
          <w:szCs w:val="28"/>
        </w:rPr>
        <w:t xml:space="preserve"> - комплекс работ по   восстановлению</w:t>
      </w:r>
      <w:r w:rsidR="00583C0D">
        <w:rPr>
          <w:sz w:val="28"/>
          <w:szCs w:val="28"/>
        </w:rPr>
        <w:t xml:space="preserve"> </w:t>
      </w:r>
      <w:r w:rsidRPr="00BA2032">
        <w:rPr>
          <w:sz w:val="28"/>
          <w:szCs w:val="28"/>
        </w:rPr>
        <w:t>транспортно-эксплуатационных  характеристик  автомобильной  дороги,   при</w:t>
      </w:r>
      <w:r w:rsidR="00583C0D">
        <w:rPr>
          <w:sz w:val="28"/>
          <w:szCs w:val="28"/>
        </w:rPr>
        <w:t xml:space="preserve"> </w:t>
      </w:r>
      <w:r w:rsidRPr="00BA2032">
        <w:rPr>
          <w:sz w:val="28"/>
          <w:szCs w:val="28"/>
        </w:rPr>
        <w:t>выполнении которых не затрагиваются конструктивные и иные характеристики</w:t>
      </w:r>
    </w:p>
    <w:p w:rsidR="005A1B51" w:rsidRPr="00BA2032" w:rsidRDefault="00583C0D" w:rsidP="002D1A0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надё</w:t>
      </w:r>
      <w:r w:rsidR="00BA2032" w:rsidRPr="00BA2032">
        <w:rPr>
          <w:rFonts w:ascii="Times New Roman" w:hAnsi="Times New Roman" w:cs="Times New Roman"/>
          <w:sz w:val="28"/>
          <w:szCs w:val="28"/>
        </w:rPr>
        <w:t>жности и безопасности автомобильной дороги</w:t>
      </w:r>
      <w:r w:rsidR="005A1B51" w:rsidRPr="00BA2032">
        <w:rPr>
          <w:rFonts w:ascii="Times New Roman" w:hAnsi="Times New Roman" w:cs="Times New Roman"/>
          <w:sz w:val="28"/>
          <w:szCs w:val="28"/>
        </w:rPr>
        <w:t>.</w:t>
      </w:r>
    </w:p>
    <w:p w:rsidR="00BA2032" w:rsidRPr="00BA2032" w:rsidRDefault="00BA2032" w:rsidP="002D1A0F">
      <w:pPr>
        <w:jc w:val="both"/>
        <w:rPr>
          <w:sz w:val="28"/>
          <w:szCs w:val="28"/>
        </w:rPr>
      </w:pPr>
      <w:r>
        <w:rPr>
          <w:sz w:val="28"/>
          <w:szCs w:val="28"/>
        </w:rPr>
        <w:t xml:space="preserve">             </w:t>
      </w:r>
      <w:r w:rsidRPr="00D40F53">
        <w:rPr>
          <w:b/>
          <w:i/>
          <w:sz w:val="28"/>
          <w:szCs w:val="28"/>
        </w:rPr>
        <w:t>Содержание автомобильной дороги</w:t>
      </w:r>
      <w:r w:rsidRPr="00BA2032">
        <w:rPr>
          <w:sz w:val="28"/>
          <w:szCs w:val="28"/>
        </w:rPr>
        <w:t xml:space="preserve"> - комплекс работ по поддержанию</w:t>
      </w:r>
    </w:p>
    <w:p w:rsidR="00BA2032" w:rsidRPr="00BA2032" w:rsidRDefault="00BA2032" w:rsidP="002D1A0F">
      <w:pPr>
        <w:jc w:val="both"/>
        <w:rPr>
          <w:sz w:val="28"/>
          <w:szCs w:val="28"/>
        </w:rPr>
      </w:pPr>
      <w:r w:rsidRPr="00BA2032">
        <w:rPr>
          <w:sz w:val="28"/>
          <w:szCs w:val="28"/>
        </w:rPr>
        <w:t>надлежащего  технического  состояния  авт</w:t>
      </w:r>
      <w:r w:rsidR="00583C0D">
        <w:rPr>
          <w:sz w:val="28"/>
          <w:szCs w:val="28"/>
        </w:rPr>
        <w:t xml:space="preserve">омобильной  дороги,    оценке её </w:t>
      </w:r>
      <w:r w:rsidRPr="00BA2032">
        <w:rPr>
          <w:sz w:val="28"/>
          <w:szCs w:val="28"/>
        </w:rPr>
        <w:t>технического состояния, а также по организации и обеспечению безопасности</w:t>
      </w:r>
    </w:p>
    <w:p w:rsidR="005A1B51" w:rsidRPr="00CF7B4B" w:rsidRDefault="00BA2032" w:rsidP="002D1A0F">
      <w:pPr>
        <w:pStyle w:val="ConsPlusNormal"/>
        <w:widowControl/>
        <w:ind w:firstLine="0"/>
        <w:jc w:val="both"/>
        <w:rPr>
          <w:rFonts w:ascii="Times New Roman" w:hAnsi="Times New Roman" w:cs="Times New Roman"/>
          <w:sz w:val="28"/>
          <w:szCs w:val="28"/>
        </w:rPr>
      </w:pPr>
      <w:r w:rsidRPr="00BA2032">
        <w:rPr>
          <w:rFonts w:ascii="Times New Roman" w:hAnsi="Times New Roman" w:cs="Times New Roman"/>
          <w:sz w:val="28"/>
          <w:szCs w:val="28"/>
        </w:rPr>
        <w:t>дорожного движения</w:t>
      </w:r>
      <w:r w:rsidR="005A1B51" w:rsidRPr="00CF7B4B">
        <w:rPr>
          <w:rFonts w:ascii="Times New Roman" w:hAnsi="Times New Roman" w:cs="Times New Roman"/>
          <w:sz w:val="28"/>
          <w:szCs w:val="28"/>
        </w:rPr>
        <w:t>.</w:t>
      </w:r>
    </w:p>
    <w:p w:rsidR="005A1B51" w:rsidRDefault="005A1B51" w:rsidP="002D1A0F">
      <w:pPr>
        <w:pStyle w:val="ConsPlusNormal"/>
        <w:widowControl/>
        <w:ind w:firstLine="851"/>
        <w:jc w:val="both"/>
        <w:rPr>
          <w:rFonts w:ascii="Times New Roman" w:hAnsi="Times New Roman" w:cs="Times New Roman"/>
          <w:sz w:val="28"/>
          <w:szCs w:val="28"/>
        </w:rPr>
      </w:pPr>
      <w:r w:rsidRPr="00D40F53">
        <w:rPr>
          <w:rFonts w:ascii="Times New Roman" w:hAnsi="Times New Roman" w:cs="Times New Roman"/>
          <w:b/>
          <w:i/>
          <w:sz w:val="28"/>
          <w:szCs w:val="28"/>
        </w:rPr>
        <w:t>Озеленение автомобильных дорог</w:t>
      </w:r>
      <w:r w:rsidRPr="00CF7B4B">
        <w:rPr>
          <w:rFonts w:ascii="Times New Roman" w:hAnsi="Times New Roman" w:cs="Times New Roman"/>
          <w:sz w:val="28"/>
          <w:szCs w:val="28"/>
        </w:rPr>
        <w:t xml:space="preserve"> - работы по созданию лесных насаждений и посеву трав в полосе отвода, необходимых для защиты от снежных заносов, ветровой и водной эрозии, для эстетического и архитектурно-художественного оформления дороги, а также работы по уходу за элементами озеленения.</w:t>
      </w:r>
    </w:p>
    <w:p w:rsidR="00387626" w:rsidRPr="00CF7B4B" w:rsidRDefault="00387626" w:rsidP="00586573">
      <w:pPr>
        <w:pStyle w:val="ConsPlusNormal"/>
        <w:widowControl/>
        <w:numPr>
          <w:ilvl w:val="1"/>
          <w:numId w:val="2"/>
        </w:numPr>
        <w:ind w:left="0" w:firstLine="567"/>
        <w:jc w:val="both"/>
        <w:rPr>
          <w:rFonts w:ascii="Times New Roman" w:hAnsi="Times New Roman" w:cs="Times New Roman"/>
          <w:sz w:val="28"/>
          <w:szCs w:val="28"/>
        </w:rPr>
      </w:pPr>
      <w:r w:rsidRPr="00387626">
        <w:rPr>
          <w:rFonts w:ascii="Times New Roman" w:hAnsi="Times New Roman" w:cs="Times New Roman"/>
          <w:b/>
          <w:i/>
          <w:sz w:val="28"/>
          <w:szCs w:val="28"/>
        </w:rPr>
        <w:t>Уровень обслуживания дорожного движения</w:t>
      </w:r>
      <w:r>
        <w:rPr>
          <w:rFonts w:ascii="Times New Roman" w:hAnsi="Times New Roman" w:cs="Times New Roman"/>
          <w:sz w:val="28"/>
          <w:szCs w:val="28"/>
        </w:rPr>
        <w:t xml:space="preserve"> – это параметр эффективности организации дорожного движения</w:t>
      </w:r>
      <w:r w:rsidR="00586573">
        <w:rPr>
          <w:rFonts w:ascii="Times New Roman" w:hAnsi="Times New Roman" w:cs="Times New Roman"/>
          <w:sz w:val="28"/>
          <w:szCs w:val="28"/>
        </w:rPr>
        <w:t>, выражающий отношение средней скорости движения транспортных сре</w:t>
      </w:r>
      <w:proofErr w:type="gramStart"/>
      <w:r w:rsidR="00586573">
        <w:rPr>
          <w:rFonts w:ascii="Times New Roman" w:hAnsi="Times New Roman" w:cs="Times New Roman"/>
          <w:sz w:val="28"/>
          <w:szCs w:val="28"/>
        </w:rPr>
        <w:t>дств к ск</w:t>
      </w:r>
      <w:proofErr w:type="gramEnd"/>
      <w:r w:rsidR="00586573">
        <w:rPr>
          <w:rFonts w:ascii="Times New Roman" w:hAnsi="Times New Roman" w:cs="Times New Roman"/>
          <w:sz w:val="28"/>
          <w:szCs w:val="28"/>
        </w:rPr>
        <w:t>орости транспортных средств в условиях  свободного движения.</w:t>
      </w:r>
    </w:p>
    <w:p w:rsidR="005A1B51" w:rsidRPr="005336A8" w:rsidRDefault="005A1B51" w:rsidP="002D1A0F">
      <w:pPr>
        <w:shd w:val="clear" w:color="auto" w:fill="FFFFFF"/>
        <w:tabs>
          <w:tab w:val="left" w:leader="underscore" w:pos="4440"/>
        </w:tabs>
        <w:jc w:val="both"/>
        <w:rPr>
          <w:b/>
          <w:color w:val="000000"/>
          <w:spacing w:val="2"/>
        </w:rPr>
      </w:pPr>
    </w:p>
    <w:p w:rsidR="00294E15" w:rsidRPr="00D3705D" w:rsidRDefault="005A1B51" w:rsidP="002D1A0F">
      <w:pPr>
        <w:jc w:val="both"/>
        <w:rPr>
          <w:b/>
          <w:sz w:val="28"/>
          <w:szCs w:val="28"/>
        </w:rPr>
      </w:pPr>
      <w:r w:rsidRPr="00CF7B4B">
        <w:rPr>
          <w:b/>
          <w:color w:val="000000"/>
          <w:spacing w:val="2"/>
          <w:sz w:val="28"/>
          <w:szCs w:val="28"/>
        </w:rPr>
        <w:t xml:space="preserve">3. </w:t>
      </w:r>
      <w:r w:rsidR="00294E15" w:rsidRPr="00D3705D">
        <w:rPr>
          <w:b/>
          <w:sz w:val="28"/>
          <w:szCs w:val="28"/>
        </w:rPr>
        <w:t xml:space="preserve"> Полномочия органов  местного  самоуправления  в   области</w:t>
      </w:r>
    </w:p>
    <w:p w:rsidR="005A1B51" w:rsidRPr="00D3705D" w:rsidRDefault="00D3705D" w:rsidP="002D1A0F">
      <w:pPr>
        <w:jc w:val="both"/>
        <w:rPr>
          <w:b/>
          <w:sz w:val="28"/>
          <w:szCs w:val="28"/>
        </w:rPr>
      </w:pPr>
      <w:r>
        <w:rPr>
          <w:b/>
          <w:sz w:val="28"/>
          <w:szCs w:val="28"/>
        </w:rPr>
        <w:t xml:space="preserve">     </w:t>
      </w:r>
      <w:r w:rsidR="00294E15" w:rsidRPr="00D3705D">
        <w:rPr>
          <w:b/>
          <w:sz w:val="28"/>
          <w:szCs w:val="28"/>
        </w:rPr>
        <w:t>использования  автомобильных  дорог  и     осуществления</w:t>
      </w:r>
      <w:r>
        <w:rPr>
          <w:b/>
          <w:sz w:val="28"/>
          <w:szCs w:val="28"/>
        </w:rPr>
        <w:t xml:space="preserve"> </w:t>
      </w:r>
      <w:r w:rsidR="00294E15" w:rsidRPr="00D3705D">
        <w:rPr>
          <w:b/>
          <w:sz w:val="28"/>
          <w:szCs w:val="28"/>
        </w:rPr>
        <w:t>дорожной</w:t>
      </w:r>
      <w:r>
        <w:rPr>
          <w:b/>
          <w:sz w:val="28"/>
          <w:szCs w:val="28"/>
        </w:rPr>
        <w:br/>
        <w:t xml:space="preserve">    </w:t>
      </w:r>
      <w:r w:rsidR="00294E15" w:rsidRPr="00D3705D">
        <w:rPr>
          <w:b/>
          <w:sz w:val="28"/>
          <w:szCs w:val="28"/>
        </w:rPr>
        <w:t xml:space="preserve"> деятельности</w:t>
      </w:r>
    </w:p>
    <w:p w:rsidR="007727D4" w:rsidRPr="007727D4" w:rsidRDefault="005A1B51" w:rsidP="007727D4">
      <w:pPr>
        <w:pStyle w:val="pboth"/>
        <w:shd w:val="clear" w:color="auto" w:fill="FFFFFF"/>
        <w:spacing w:before="0" w:beforeAutospacing="0" w:after="0" w:afterAutospacing="0" w:line="293" w:lineRule="atLeast"/>
        <w:rPr>
          <w:color w:val="000000"/>
          <w:sz w:val="28"/>
          <w:szCs w:val="28"/>
        </w:rPr>
      </w:pPr>
      <w:r w:rsidRPr="00CF7B4B">
        <w:rPr>
          <w:sz w:val="28"/>
          <w:szCs w:val="28"/>
        </w:rPr>
        <w:t>3.1</w:t>
      </w:r>
      <w:r w:rsidRPr="007727D4">
        <w:rPr>
          <w:sz w:val="28"/>
          <w:szCs w:val="28"/>
        </w:rPr>
        <w:t xml:space="preserve">. </w:t>
      </w:r>
      <w:r w:rsidR="007727D4" w:rsidRPr="007727D4">
        <w:rPr>
          <w:color w:val="000000"/>
          <w:sz w:val="28"/>
          <w:szCs w:val="28"/>
        </w:rPr>
        <w:t>1. 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 w:name="000331"/>
      <w:bookmarkStart w:id="2" w:name="000037"/>
      <w:bookmarkStart w:id="3" w:name="100181"/>
      <w:bookmarkEnd w:id="1"/>
      <w:bookmarkEnd w:id="2"/>
      <w:bookmarkEnd w:id="3"/>
      <w:r w:rsidRPr="007727D4">
        <w:rPr>
          <w:color w:val="000000"/>
          <w:sz w:val="28"/>
          <w:szCs w:val="28"/>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4" w:name="000332"/>
      <w:bookmarkStart w:id="5" w:name="000203"/>
      <w:bookmarkEnd w:id="4"/>
      <w:bookmarkEnd w:id="5"/>
      <w:r>
        <w:rPr>
          <w:color w:val="000000"/>
          <w:sz w:val="28"/>
          <w:szCs w:val="28"/>
        </w:rPr>
        <w:t>2</w:t>
      </w:r>
      <w:r w:rsidRPr="007727D4">
        <w:rPr>
          <w:color w:val="000000"/>
          <w:sz w:val="28"/>
          <w:szCs w:val="28"/>
        </w:rPr>
        <w:t>)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6" w:name="100182"/>
      <w:bookmarkEnd w:id="6"/>
      <w:r>
        <w:rPr>
          <w:color w:val="000000"/>
          <w:sz w:val="28"/>
          <w:szCs w:val="28"/>
        </w:rPr>
        <w:t>3</w:t>
      </w:r>
      <w:r w:rsidRPr="007727D4">
        <w:rPr>
          <w:color w:val="000000"/>
          <w:sz w:val="28"/>
          <w:szCs w:val="28"/>
        </w:rPr>
        <w:t>) разработка основных направлений инвестиционной политики в области развития автомобильных дорог местного значения;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7" w:name="000015"/>
      <w:bookmarkStart w:id="8" w:name="100183"/>
      <w:bookmarkEnd w:id="7"/>
      <w:bookmarkEnd w:id="8"/>
      <w:r>
        <w:rPr>
          <w:color w:val="000000"/>
          <w:sz w:val="28"/>
          <w:szCs w:val="28"/>
        </w:rPr>
        <w:t>4</w:t>
      </w:r>
      <w:r w:rsidRPr="007727D4">
        <w:rPr>
          <w:color w:val="000000"/>
          <w:sz w:val="28"/>
          <w:szCs w:val="28"/>
        </w:rP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9" w:name="000025"/>
      <w:bookmarkEnd w:id="9"/>
      <w:r>
        <w:rPr>
          <w:color w:val="000000"/>
          <w:sz w:val="28"/>
          <w:szCs w:val="28"/>
        </w:rPr>
        <w:t>5</w:t>
      </w:r>
      <w:r w:rsidRPr="007727D4">
        <w:rPr>
          <w:color w:val="000000"/>
          <w:sz w:val="28"/>
          <w:szCs w:val="28"/>
        </w:rPr>
        <w:t xml:space="preserve">) принятие решений о создании и об использовании на платной основе парковок (парковочных мест), расположенных на автомобильных дорогах </w:t>
      </w:r>
      <w:r w:rsidRPr="007727D4">
        <w:rPr>
          <w:color w:val="000000"/>
          <w:sz w:val="28"/>
          <w:szCs w:val="28"/>
        </w:rPr>
        <w:lastRenderedPageBreak/>
        <w:t>общего пользования местного значения, и о прекращении такого использования;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0" w:name="000026"/>
      <w:bookmarkEnd w:id="10"/>
      <w:r>
        <w:rPr>
          <w:color w:val="000000"/>
          <w:sz w:val="28"/>
          <w:szCs w:val="28"/>
        </w:rPr>
        <w:t>6</w:t>
      </w:r>
      <w:r w:rsidRPr="007727D4">
        <w:rPr>
          <w:color w:val="000000"/>
          <w:sz w:val="28"/>
          <w:szCs w:val="28"/>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1" w:name="000027"/>
      <w:bookmarkEnd w:id="11"/>
      <w:r>
        <w:rPr>
          <w:color w:val="000000"/>
          <w:sz w:val="28"/>
          <w:szCs w:val="28"/>
        </w:rPr>
        <w:t>7</w:t>
      </w:r>
      <w:r w:rsidRPr="007727D4">
        <w:rPr>
          <w:color w:val="000000"/>
          <w:sz w:val="28"/>
          <w:szCs w:val="28"/>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2" w:name="000674"/>
      <w:bookmarkStart w:id="13" w:name="000028"/>
      <w:bookmarkStart w:id="14" w:name="100184"/>
      <w:bookmarkStart w:id="15" w:name="000016"/>
      <w:bookmarkEnd w:id="12"/>
      <w:bookmarkEnd w:id="13"/>
      <w:bookmarkEnd w:id="14"/>
      <w:bookmarkEnd w:id="15"/>
      <w:r>
        <w:rPr>
          <w:color w:val="000000"/>
          <w:sz w:val="28"/>
          <w:szCs w:val="28"/>
        </w:rPr>
        <w:t>8</w:t>
      </w:r>
      <w:r w:rsidRPr="007727D4">
        <w:rPr>
          <w:color w:val="000000"/>
          <w:sz w:val="28"/>
          <w:szCs w:val="28"/>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6" w:name="100185"/>
      <w:bookmarkEnd w:id="16"/>
      <w:r>
        <w:rPr>
          <w:color w:val="000000"/>
          <w:sz w:val="28"/>
          <w:szCs w:val="28"/>
        </w:rPr>
        <w:t>9</w:t>
      </w:r>
      <w:r w:rsidRPr="007727D4">
        <w:rPr>
          <w:color w:val="000000"/>
          <w:sz w:val="28"/>
          <w:szCs w:val="28"/>
        </w:rPr>
        <w:t xml:space="preserve">) утверждение перечня автомобильных дорог общего пользования местного значения, перечня автомобильных дорог </w:t>
      </w:r>
      <w:proofErr w:type="spellStart"/>
      <w:r w:rsidRPr="007727D4">
        <w:rPr>
          <w:color w:val="000000"/>
          <w:sz w:val="28"/>
          <w:szCs w:val="28"/>
        </w:rPr>
        <w:t>необщего</w:t>
      </w:r>
      <w:proofErr w:type="spellEnd"/>
      <w:r w:rsidRPr="007727D4">
        <w:rPr>
          <w:color w:val="000000"/>
          <w:sz w:val="28"/>
          <w:szCs w:val="28"/>
        </w:rPr>
        <w:t xml:space="preserve"> пользования местного значения;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7" w:name="100186"/>
      <w:bookmarkEnd w:id="17"/>
      <w:r>
        <w:rPr>
          <w:color w:val="000000"/>
          <w:sz w:val="28"/>
          <w:szCs w:val="28"/>
        </w:rPr>
        <w:t>10</w:t>
      </w:r>
      <w:r w:rsidRPr="007727D4">
        <w:rPr>
          <w:color w:val="000000"/>
          <w:sz w:val="28"/>
          <w:szCs w:val="28"/>
        </w:rPr>
        <w:t>) осуществление дорожной деятельности в отношении автомобильных дорог местного значения;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18" w:name="000483"/>
      <w:bookmarkStart w:id="19" w:name="000090"/>
      <w:bookmarkStart w:id="20" w:name="100187"/>
      <w:bookmarkStart w:id="21" w:name="100188"/>
      <w:bookmarkEnd w:id="18"/>
      <w:bookmarkEnd w:id="19"/>
      <w:bookmarkEnd w:id="20"/>
      <w:bookmarkEnd w:id="21"/>
      <w:r>
        <w:rPr>
          <w:color w:val="000000"/>
          <w:sz w:val="28"/>
          <w:szCs w:val="28"/>
        </w:rPr>
        <w:t>11</w:t>
      </w:r>
      <w:r w:rsidRPr="007727D4">
        <w:rPr>
          <w:color w:val="000000"/>
          <w:sz w:val="28"/>
          <w:szCs w:val="28"/>
        </w:rP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22" w:name="100189"/>
      <w:bookmarkEnd w:id="22"/>
      <w:r>
        <w:rPr>
          <w:color w:val="000000"/>
          <w:sz w:val="28"/>
          <w:szCs w:val="28"/>
        </w:rPr>
        <w:t>12</w:t>
      </w:r>
      <w:r w:rsidRPr="007727D4">
        <w:rPr>
          <w:color w:val="000000"/>
          <w:sz w:val="28"/>
          <w:szCs w:val="28"/>
        </w:rP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23" w:name="000403"/>
      <w:bookmarkStart w:id="24" w:name="100190"/>
      <w:bookmarkEnd w:id="23"/>
      <w:bookmarkEnd w:id="24"/>
      <w:r>
        <w:rPr>
          <w:color w:val="000000"/>
          <w:sz w:val="28"/>
          <w:szCs w:val="28"/>
        </w:rPr>
        <w:t>13</w:t>
      </w:r>
      <w:r w:rsidRPr="007727D4">
        <w:rPr>
          <w:color w:val="000000"/>
          <w:sz w:val="28"/>
          <w:szCs w:val="28"/>
        </w:rPr>
        <w:t>)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25" w:name="100191"/>
      <w:bookmarkEnd w:id="25"/>
      <w:r>
        <w:rPr>
          <w:color w:val="000000"/>
          <w:sz w:val="28"/>
          <w:szCs w:val="28"/>
        </w:rPr>
        <w:t>14</w:t>
      </w:r>
      <w:r w:rsidRPr="007727D4">
        <w:rPr>
          <w:color w:val="000000"/>
          <w:sz w:val="28"/>
          <w:szCs w:val="28"/>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26" w:name="100192"/>
      <w:bookmarkEnd w:id="26"/>
      <w:r>
        <w:rPr>
          <w:color w:val="000000"/>
          <w:sz w:val="28"/>
          <w:szCs w:val="28"/>
        </w:rPr>
        <w:t>15</w:t>
      </w:r>
      <w:r w:rsidRPr="007727D4">
        <w:rPr>
          <w:color w:val="000000"/>
          <w:sz w:val="28"/>
          <w:szCs w:val="28"/>
        </w:rPr>
        <w:t>)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7727D4" w:rsidRPr="007727D4" w:rsidRDefault="007727D4" w:rsidP="007727D4">
      <w:pPr>
        <w:pStyle w:val="pboth"/>
        <w:shd w:val="clear" w:color="auto" w:fill="FFFFFF"/>
        <w:spacing w:before="0" w:beforeAutospacing="0" w:after="0" w:afterAutospacing="0" w:line="293" w:lineRule="atLeast"/>
        <w:rPr>
          <w:color w:val="000000"/>
          <w:sz w:val="28"/>
          <w:szCs w:val="28"/>
        </w:rPr>
      </w:pPr>
      <w:bookmarkStart w:id="27" w:name="000168"/>
      <w:bookmarkEnd w:id="27"/>
      <w:r>
        <w:rPr>
          <w:color w:val="000000"/>
          <w:sz w:val="28"/>
          <w:szCs w:val="28"/>
        </w:rPr>
        <w:t>3.1.</w:t>
      </w:r>
      <w:r w:rsidRPr="007727D4">
        <w:rPr>
          <w:color w:val="000000"/>
          <w:sz w:val="28"/>
          <w:szCs w:val="28"/>
        </w:rPr>
        <w:t>2. Полномочия в области дорожной деятельности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A1B51" w:rsidRPr="00DC5A01" w:rsidRDefault="005A1B51" w:rsidP="007727D4">
      <w:pPr>
        <w:pStyle w:val="ConsPlusNormal"/>
        <w:widowControl/>
        <w:ind w:firstLine="851"/>
        <w:jc w:val="both"/>
        <w:rPr>
          <w:rFonts w:ascii="Times New Roman" w:hAnsi="Times New Roman" w:cs="Times New Roman"/>
          <w:sz w:val="28"/>
          <w:szCs w:val="28"/>
        </w:rPr>
      </w:pPr>
      <w:r w:rsidRPr="00CF7B4B">
        <w:rPr>
          <w:b/>
          <w:bCs/>
          <w:color w:val="000000"/>
          <w:spacing w:val="-4"/>
          <w:sz w:val="28"/>
          <w:szCs w:val="28"/>
        </w:rPr>
        <w:t xml:space="preserve">4. </w:t>
      </w:r>
      <w:r w:rsidRPr="00DC5A01">
        <w:rPr>
          <w:rFonts w:ascii="Times New Roman" w:hAnsi="Times New Roman" w:cs="Times New Roman"/>
          <w:b/>
          <w:bCs/>
          <w:color w:val="000000"/>
          <w:spacing w:val="-4"/>
          <w:sz w:val="28"/>
          <w:szCs w:val="28"/>
        </w:rPr>
        <w:t>Требования к организации содержания и строительства автомобильных дорог в границах населенных пунктов</w:t>
      </w:r>
      <w:r w:rsidRPr="00CF7B4B">
        <w:rPr>
          <w:b/>
          <w:bCs/>
          <w:color w:val="000000"/>
          <w:spacing w:val="-4"/>
          <w:sz w:val="28"/>
          <w:szCs w:val="28"/>
        </w:rPr>
        <w:t xml:space="preserve"> </w:t>
      </w:r>
      <w:r w:rsidR="00CF7B4B" w:rsidRPr="00DC5A01">
        <w:rPr>
          <w:rFonts w:ascii="Times New Roman" w:hAnsi="Times New Roman" w:cs="Times New Roman"/>
          <w:b/>
          <w:bCs/>
          <w:color w:val="000000"/>
          <w:spacing w:val="-4"/>
          <w:sz w:val="28"/>
          <w:szCs w:val="28"/>
        </w:rPr>
        <w:t>Ивантеевского сельского поселения</w:t>
      </w:r>
    </w:p>
    <w:p w:rsidR="005A1B51" w:rsidRPr="00A958A8" w:rsidRDefault="007402F3" w:rsidP="002D1A0F">
      <w:pPr>
        <w:jc w:val="both"/>
        <w:rPr>
          <w:sz w:val="28"/>
          <w:szCs w:val="28"/>
        </w:rPr>
      </w:pPr>
      <w:r>
        <w:rPr>
          <w:sz w:val="28"/>
          <w:szCs w:val="28"/>
        </w:rPr>
        <w:t xml:space="preserve">      </w:t>
      </w:r>
      <w:r w:rsidR="005A1B51" w:rsidRPr="00CF7B4B">
        <w:rPr>
          <w:sz w:val="28"/>
          <w:szCs w:val="28"/>
        </w:rPr>
        <w:t xml:space="preserve">4.1. Работы по строительству, содержанию и ремонту автомобильных дорог должны </w:t>
      </w:r>
      <w:r w:rsidR="00A958A8" w:rsidRPr="00A958A8">
        <w:rPr>
          <w:sz w:val="28"/>
          <w:szCs w:val="28"/>
        </w:rPr>
        <w:t xml:space="preserve">осуществляется  в    соответствии с требованиями технических регламентов в целях поддержания   бесперебойного движения транспортных </w:t>
      </w:r>
      <w:r w:rsidR="00A958A8" w:rsidRPr="00A958A8">
        <w:rPr>
          <w:sz w:val="28"/>
          <w:szCs w:val="28"/>
        </w:rPr>
        <w:lastRenderedPageBreak/>
        <w:t>средств  по  автомобильным  дорогам  и   безопасных</w:t>
      </w:r>
      <w:r w:rsidR="00A958A8">
        <w:rPr>
          <w:sz w:val="28"/>
          <w:szCs w:val="28"/>
        </w:rPr>
        <w:t xml:space="preserve"> </w:t>
      </w:r>
      <w:r w:rsidR="00A958A8" w:rsidRPr="00A958A8">
        <w:rPr>
          <w:sz w:val="28"/>
          <w:szCs w:val="28"/>
        </w:rPr>
        <w:t>условий такого движения, а также обеспечения  сохранности   автомобильных дорог</w:t>
      </w:r>
      <w:r w:rsidR="005A1B51" w:rsidRPr="00A958A8">
        <w:rPr>
          <w:sz w:val="28"/>
          <w:szCs w:val="28"/>
        </w:rPr>
        <w:t>.</w:t>
      </w:r>
    </w:p>
    <w:p w:rsidR="005A1B51" w:rsidRPr="00CF7B4B" w:rsidRDefault="007402F3" w:rsidP="007402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4.2. С целью получения данных о наличии автомобильных дорог, их протяженности и техническом состоянии, для рационального планирования работ по содержанию до</w:t>
      </w:r>
      <w:r>
        <w:rPr>
          <w:rFonts w:ascii="Times New Roman" w:hAnsi="Times New Roman" w:cs="Times New Roman"/>
          <w:sz w:val="28"/>
          <w:szCs w:val="28"/>
        </w:rPr>
        <w:t>рог производятся технический учё</w:t>
      </w:r>
      <w:r w:rsidR="005A1B51" w:rsidRPr="00CF7B4B">
        <w:rPr>
          <w:rFonts w:ascii="Times New Roman" w:hAnsi="Times New Roman" w:cs="Times New Roman"/>
          <w:sz w:val="28"/>
          <w:szCs w:val="28"/>
        </w:rPr>
        <w:t>т и паспортизация дорог.</w:t>
      </w:r>
    </w:p>
    <w:p w:rsidR="005A1B51" w:rsidRPr="00CF7B4B" w:rsidRDefault="007402F3"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Техническому учету и паспортизации подлежат вс</w:t>
      </w:r>
      <w:r>
        <w:rPr>
          <w:rFonts w:ascii="Times New Roman" w:hAnsi="Times New Roman" w:cs="Times New Roman"/>
          <w:sz w:val="28"/>
          <w:szCs w:val="28"/>
        </w:rPr>
        <w:t>ё автомобильные дороги. Учё</w:t>
      </w:r>
      <w:r w:rsidR="005A1B51" w:rsidRPr="00CF7B4B">
        <w:rPr>
          <w:rFonts w:ascii="Times New Roman" w:hAnsi="Times New Roman" w:cs="Times New Roman"/>
          <w:sz w:val="28"/>
          <w:szCs w:val="28"/>
        </w:rPr>
        <w:t>т и паспортизация проводятся по каждой дороге в отдельности.</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К </w:t>
      </w:r>
      <w:r w:rsidR="007402F3">
        <w:rPr>
          <w:rFonts w:ascii="Times New Roman" w:hAnsi="Times New Roman" w:cs="Times New Roman"/>
          <w:sz w:val="28"/>
          <w:szCs w:val="28"/>
        </w:rPr>
        <w:t>проведению технического учё</w:t>
      </w:r>
      <w:r w:rsidR="005A1B51" w:rsidRPr="00CF7B4B">
        <w:rPr>
          <w:rFonts w:ascii="Times New Roman" w:hAnsi="Times New Roman" w:cs="Times New Roman"/>
          <w:sz w:val="28"/>
          <w:szCs w:val="28"/>
        </w:rPr>
        <w:t xml:space="preserve">та и паспортизации могут привлекаться научно-исследовательские, проектно-изыскательские и прочие </w:t>
      </w:r>
      <w:proofErr w:type="spellStart"/>
      <w:proofErr w:type="gramStart"/>
      <w:r w:rsidR="005A1B51" w:rsidRPr="00CF7B4B">
        <w:rPr>
          <w:rFonts w:ascii="Times New Roman" w:hAnsi="Times New Roman" w:cs="Times New Roman"/>
          <w:sz w:val="28"/>
          <w:szCs w:val="28"/>
        </w:rPr>
        <w:t>специализи</w:t>
      </w:r>
      <w:r w:rsidR="007402F3">
        <w:rPr>
          <w:rFonts w:ascii="Times New Roman" w:hAnsi="Times New Roman" w:cs="Times New Roman"/>
          <w:sz w:val="28"/>
          <w:szCs w:val="28"/>
        </w:rPr>
        <w:t>-</w:t>
      </w:r>
      <w:r w:rsidR="005A1B51" w:rsidRPr="00CF7B4B">
        <w:rPr>
          <w:rFonts w:ascii="Times New Roman" w:hAnsi="Times New Roman" w:cs="Times New Roman"/>
          <w:sz w:val="28"/>
          <w:szCs w:val="28"/>
        </w:rPr>
        <w:t>рованные</w:t>
      </w:r>
      <w:proofErr w:type="spellEnd"/>
      <w:proofErr w:type="gramEnd"/>
      <w:r w:rsidR="005A1B51" w:rsidRPr="00CF7B4B">
        <w:rPr>
          <w:rFonts w:ascii="Times New Roman" w:hAnsi="Times New Roman" w:cs="Times New Roman"/>
          <w:sz w:val="28"/>
          <w:szCs w:val="28"/>
        </w:rPr>
        <w:t xml:space="preserve"> организации по договорам, заключаемым в установленном порядке.</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4.3. Строительство новых автомобильных дорог должно осуществляться в соответствии с утвержденными в установленном законодательством порядке документами территориального планирования (генеральным планом</w:t>
      </w:r>
      <w:r w:rsidR="00CF7B4B" w:rsidRPr="00CF7B4B">
        <w:rPr>
          <w:rFonts w:ascii="Times New Roman" w:hAnsi="Times New Roman" w:cs="Times New Roman"/>
          <w:sz w:val="28"/>
          <w:szCs w:val="28"/>
        </w:rPr>
        <w:t xml:space="preserve">  Ивантеевского сельского поселения</w:t>
      </w:r>
      <w:r w:rsidR="005A1B51" w:rsidRPr="00CF7B4B">
        <w:rPr>
          <w:rFonts w:ascii="Times New Roman" w:hAnsi="Times New Roman" w:cs="Times New Roman"/>
          <w:sz w:val="28"/>
          <w:szCs w:val="28"/>
        </w:rPr>
        <w:t>).</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4.4. Реконструкция и капитальный ремонт должны производиться комплексно по всем соору</w:t>
      </w:r>
      <w:r w:rsidR="007402F3">
        <w:rPr>
          <w:rFonts w:ascii="Times New Roman" w:hAnsi="Times New Roman" w:cs="Times New Roman"/>
          <w:sz w:val="28"/>
          <w:szCs w:val="28"/>
        </w:rPr>
        <w:t>жениям и элементам дороги на всё</w:t>
      </w:r>
      <w:r w:rsidR="005A1B51" w:rsidRPr="00CF7B4B">
        <w:rPr>
          <w:rFonts w:ascii="Times New Roman" w:hAnsi="Times New Roman" w:cs="Times New Roman"/>
          <w:sz w:val="28"/>
          <w:szCs w:val="28"/>
        </w:rPr>
        <w:t>м протяжении ремонтируемого (реконструируемого) участка дороги.</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Допускается проведение выборочного капитального ремонта отдельных участков и элементов дорог, а также дорожных сооружений.</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Реконструкция и капитальный ремонт выполняются в соответствии с разработанной и утвержденной в установленном порядке проектно-сметной документацией.</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Капитальный ремонт автомобильных дорог допускается выполнять по ведомостям дефектов и исполнительным сметам, утвержденным в установленном порядке.</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4.5. Работы по</w:t>
      </w:r>
      <w:r w:rsidR="00F87A91">
        <w:rPr>
          <w:rFonts w:ascii="Times New Roman" w:hAnsi="Times New Roman" w:cs="Times New Roman"/>
          <w:sz w:val="28"/>
          <w:szCs w:val="28"/>
        </w:rPr>
        <w:t xml:space="preserve"> </w:t>
      </w:r>
      <w:r w:rsidR="005A1B51" w:rsidRPr="00CF7B4B">
        <w:rPr>
          <w:rFonts w:ascii="Times New Roman" w:hAnsi="Times New Roman" w:cs="Times New Roman"/>
          <w:sz w:val="28"/>
          <w:szCs w:val="28"/>
        </w:rPr>
        <w:t>ремонту, текущему содержанию, озеленению, обустройству автомобильных дорог, обеспечению безопасности движения осуществляются систематически (с учетом сезона года) на в</w:t>
      </w:r>
      <w:r w:rsidR="007402F3">
        <w:rPr>
          <w:rFonts w:ascii="Times New Roman" w:hAnsi="Times New Roman" w:cs="Times New Roman"/>
          <w:sz w:val="28"/>
          <w:szCs w:val="28"/>
        </w:rPr>
        <w:t>сем протяжении дороги по всем её</w:t>
      </w:r>
      <w:r w:rsidR="005A1B51" w:rsidRPr="00CF7B4B">
        <w:rPr>
          <w:rFonts w:ascii="Times New Roman" w:hAnsi="Times New Roman" w:cs="Times New Roman"/>
          <w:sz w:val="28"/>
          <w:szCs w:val="28"/>
        </w:rPr>
        <w:t xml:space="preserve"> элементам и сооружениям.</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Работы по текущему содержанию, озеленению не требуют составления проектной документации и выполняются на основе нормативов, ведомостей дефектов и смет.</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Форма и места нанесения горизонтальной и вертикальной дорожной разметки, вид дорожных знаков, указателей и искусственных неровностей, места их установки в обязательном порядке согласовываются с Администрацией </w:t>
      </w:r>
      <w:r w:rsidR="00CF7B4B" w:rsidRPr="00CF7B4B">
        <w:rPr>
          <w:rFonts w:ascii="Times New Roman" w:hAnsi="Times New Roman" w:cs="Times New Roman"/>
          <w:sz w:val="28"/>
          <w:szCs w:val="28"/>
        </w:rPr>
        <w:t xml:space="preserve"> Ивантеевского сельского поселения </w:t>
      </w:r>
      <w:r w:rsidR="005A1B51" w:rsidRPr="00CF7B4B">
        <w:rPr>
          <w:rFonts w:ascii="Times New Roman" w:hAnsi="Times New Roman" w:cs="Times New Roman"/>
          <w:sz w:val="28"/>
          <w:szCs w:val="28"/>
        </w:rPr>
        <w:t xml:space="preserve"> и уполномоченным государственным органом в сфере безопасности дорожного движения.</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4.6. Строительство, реконструкцию и ремонт автомобильных дорог Администрация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 xml:space="preserve"> осуществляет через уполномоченные органы, организующие обслуживание дорог общего пользования, посредством заключения договоров с подрядными организациями, определяемыми по итогам открытого конкурса.</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4.7. Строительство, реконструкция и капитальный ремонт автомобильных дорог производятся специализированными организациями на основании планов работ, утвержденных Главой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 xml:space="preserve">, и в пределах финансовых средств на эти работы, предусмотренных в бюджете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w:t>
      </w:r>
    </w:p>
    <w:p w:rsidR="005A1B51"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1B51" w:rsidRPr="00CF7B4B">
        <w:rPr>
          <w:rFonts w:ascii="Times New Roman" w:hAnsi="Times New Roman" w:cs="Times New Roman"/>
          <w:sz w:val="28"/>
          <w:szCs w:val="28"/>
        </w:rPr>
        <w:t xml:space="preserve">4.8. Организацию работ по текущему содержанию, озеленению, обустройству автомобильных дорог Администрация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 xml:space="preserve"> осуществляет через уполномоченные органы посредством размещения муниципального заказа в соответствии с действующим законодательством.</w:t>
      </w:r>
    </w:p>
    <w:p w:rsidR="00DC5A01"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4.9. </w:t>
      </w:r>
      <w:r>
        <w:rPr>
          <w:color w:val="000000"/>
          <w:sz w:val="30"/>
          <w:szCs w:val="30"/>
          <w:shd w:val="clear" w:color="auto" w:fill="FFFFFF"/>
        </w:rPr>
        <w:t> </w:t>
      </w:r>
      <w:proofErr w:type="gramStart"/>
      <w:r w:rsidRPr="00ED12C7">
        <w:rPr>
          <w:rFonts w:ascii="Times New Roman" w:hAnsi="Times New Roman" w:cs="Times New Roman"/>
          <w:color w:val="000000"/>
          <w:sz w:val="28"/>
          <w:szCs w:val="28"/>
          <w:shd w:val="clear" w:color="auto" w:fill="FFFFFF"/>
        </w:rPr>
        <w:t>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муниципальных округов,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roofErr w:type="gramEnd"/>
    </w:p>
    <w:p w:rsidR="00ED12C7"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4.9.1. </w:t>
      </w:r>
      <w:proofErr w:type="gramStart"/>
      <w:r w:rsidRPr="00ED12C7">
        <w:rPr>
          <w:rFonts w:ascii="Times New Roman" w:hAnsi="Times New Roman" w:cs="Times New Roman"/>
          <w:color w:val="000000"/>
          <w:sz w:val="28"/>
          <w:szCs w:val="28"/>
          <w:shd w:val="clear" w:color="auto" w:fill="FFFFFF"/>
        </w:rPr>
        <w:t>Комплексные схемы организации дорожного движения должны быть разработаны для одного или нескольких муниципальных районов, муниципальных округов, городских округов или городских поселений либо их частей, имеющих общую границу, с общей численностью населения пятьдесят тысяч человек и более, расположенных в границах одного субъекта Российской Федерации, а также для территорий городов федерального значения Москвы, Санкт-Петербурга и Севастополя.</w:t>
      </w:r>
      <w:proofErr w:type="gramEnd"/>
    </w:p>
    <w:p w:rsidR="004847EF"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Pr="00ED12C7">
        <w:rPr>
          <w:rFonts w:ascii="Times New Roman" w:hAnsi="Times New Roman" w:cs="Times New Roman"/>
          <w:color w:val="000000"/>
          <w:sz w:val="28"/>
          <w:szCs w:val="28"/>
          <w:shd w:val="clear" w:color="auto" w:fill="FFFFFF"/>
        </w:rPr>
        <w:t xml:space="preserve">Комплексные схемы организации дорожного движения для одного или нескольких муниципальных районов, муниципальных округов, городских округов или городских поселений либо их частей, имеющих общую границу, с общей численностью населения </w:t>
      </w:r>
      <w:r w:rsidR="006D25A9">
        <w:rPr>
          <w:rFonts w:ascii="Times New Roman" w:hAnsi="Times New Roman" w:cs="Times New Roman"/>
          <w:color w:val="000000"/>
          <w:sz w:val="28"/>
          <w:szCs w:val="28"/>
          <w:shd w:val="clear" w:color="auto" w:fill="FFFFFF"/>
        </w:rPr>
        <w:t>пятьдесят</w:t>
      </w:r>
      <w:r w:rsidRPr="00ED12C7">
        <w:rPr>
          <w:rFonts w:ascii="Times New Roman" w:hAnsi="Times New Roman" w:cs="Times New Roman"/>
          <w:color w:val="000000"/>
          <w:sz w:val="28"/>
          <w:szCs w:val="28"/>
          <w:shd w:val="clear" w:color="auto" w:fill="FFFFFF"/>
        </w:rPr>
        <w:t xml:space="preserve"> тысяч человек</w:t>
      </w:r>
      <w:r w:rsidR="006D25A9">
        <w:rPr>
          <w:rFonts w:ascii="Times New Roman" w:hAnsi="Times New Roman" w:cs="Times New Roman"/>
          <w:color w:val="000000"/>
          <w:sz w:val="28"/>
          <w:szCs w:val="28"/>
          <w:shd w:val="clear" w:color="auto" w:fill="FFFFFF"/>
        </w:rPr>
        <w:t xml:space="preserve"> и более</w:t>
      </w:r>
      <w:r w:rsidRPr="00ED12C7">
        <w:rPr>
          <w:rFonts w:ascii="Times New Roman" w:hAnsi="Times New Roman" w:cs="Times New Roman"/>
          <w:color w:val="000000"/>
          <w:sz w:val="28"/>
          <w:szCs w:val="28"/>
          <w:shd w:val="clear" w:color="auto" w:fill="FFFFFF"/>
        </w:rPr>
        <w:t>, расположенных в границах одного субъекта Российской Федерации,</w:t>
      </w:r>
      <w:r w:rsidR="006D25A9">
        <w:rPr>
          <w:rFonts w:ascii="Times New Roman" w:hAnsi="Times New Roman" w:cs="Times New Roman"/>
          <w:color w:val="000000"/>
          <w:sz w:val="28"/>
          <w:szCs w:val="28"/>
          <w:shd w:val="clear" w:color="auto" w:fill="FFFFFF"/>
        </w:rPr>
        <w:t xml:space="preserve"> а также для территорий городов федерального значения</w:t>
      </w:r>
      <w:r>
        <w:rPr>
          <w:rFonts w:ascii="Times New Roman" w:hAnsi="Times New Roman" w:cs="Times New Roman"/>
          <w:color w:val="000000"/>
          <w:sz w:val="28"/>
          <w:szCs w:val="28"/>
          <w:shd w:val="clear" w:color="auto" w:fill="FFFFFF"/>
        </w:rPr>
        <w:t xml:space="preserve"> </w:t>
      </w:r>
      <w:r w:rsidR="004847EF" w:rsidRPr="00ED12C7">
        <w:rPr>
          <w:rFonts w:ascii="Times New Roman" w:hAnsi="Times New Roman" w:cs="Times New Roman"/>
          <w:color w:val="000000"/>
          <w:sz w:val="28"/>
          <w:szCs w:val="28"/>
          <w:shd w:val="clear" w:color="auto" w:fill="FFFFFF"/>
        </w:rPr>
        <w:t>Москвы, Санкт-Петербурга и Севастополя</w:t>
      </w:r>
      <w:r w:rsidR="004847EF">
        <w:rPr>
          <w:rFonts w:ascii="Times New Roman" w:hAnsi="Times New Roman" w:cs="Times New Roman"/>
          <w:color w:val="000000"/>
          <w:sz w:val="28"/>
          <w:szCs w:val="28"/>
          <w:shd w:val="clear" w:color="auto" w:fill="FFFFFF"/>
        </w:rPr>
        <w:t>.</w:t>
      </w:r>
      <w:proofErr w:type="gramEnd"/>
    </w:p>
    <w:p w:rsidR="00ED12C7"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12C7">
        <w:rPr>
          <w:rFonts w:ascii="Times New Roman" w:hAnsi="Times New Roman" w:cs="Times New Roman"/>
          <w:color w:val="000000"/>
          <w:sz w:val="28"/>
          <w:szCs w:val="28"/>
          <w:shd w:val="clear" w:color="auto" w:fill="FFFFFF"/>
        </w:rPr>
        <w:t>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ED12C7"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Pr="00ED12C7">
        <w:rPr>
          <w:rFonts w:ascii="Times New Roman" w:hAnsi="Times New Roman" w:cs="Times New Roman"/>
          <w:color w:val="000000"/>
          <w:sz w:val="28"/>
          <w:szCs w:val="28"/>
          <w:shd w:val="clear" w:color="auto" w:fill="FFFFFF"/>
        </w:rPr>
        <w:t>Внесение изменений в утвержденные комплексные схемы организации дорожного движения осуществляется в случаях внесения изменений в документы стратегического планирования, на основании которых были разработаны комплексные схемы организации дорожного движения, в иных случаях, определяемых решениями органов местного самоуправления, уполномоченных органов городов федерального значения Москвы, Санкт-Петербурга и Севастополя, но не реже чем один раз в пять лет.</w:t>
      </w:r>
      <w:proofErr w:type="gramEnd"/>
    </w:p>
    <w:p w:rsidR="004847EF" w:rsidRDefault="004847EF"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стратегического и территориального планирования и документацией по планировке территории.</w:t>
      </w:r>
    </w:p>
    <w:p w:rsidR="004847EF" w:rsidRDefault="004847EF"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Органы местного самоуправления обеспечивают разработку комплексных схем организации дорожного движения для муниципального образования, внесение в них изменений, а также утверждают комплексные схемы организации дорожного движения и внесенные в них изменения.</w:t>
      </w:r>
    </w:p>
    <w:p w:rsidR="004847EF" w:rsidRDefault="004847EF"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4847EF">
        <w:rPr>
          <w:rFonts w:ascii="Times New Roman" w:hAnsi="Times New Roman" w:cs="Times New Roman"/>
          <w:color w:val="000000"/>
          <w:sz w:val="28"/>
          <w:szCs w:val="28"/>
          <w:shd w:val="clear" w:color="auto" w:fill="FFFFFF"/>
        </w:rPr>
        <w:t>Органы местного самоуправления вправе обеспечивать разработку и утверждать своими решениями комплексные схемы организации дорожного движения для нескольких муниципальных образований, имеющих общую границу.</w:t>
      </w:r>
    </w:p>
    <w:p w:rsidR="004847EF" w:rsidRDefault="004847EF" w:rsidP="004847EF">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Комплексные схемы организации дорожного движения, изменения в утвержденные комплексные схемы организации дорожного движения должны быть рассмотрены в срок не более тридцати дней со дня поступления на согласование.</w:t>
      </w:r>
    </w:p>
    <w:p w:rsidR="004847EF" w:rsidRDefault="004847EF" w:rsidP="004847EF">
      <w:pPr>
        <w:pStyle w:val="a6"/>
        <w:shd w:val="clear" w:color="auto" w:fill="FFFFFF"/>
        <w:spacing w:before="210" w:beforeAutospacing="0" w:after="0" w:afterAutospacing="0"/>
        <w:ind w:firstLine="540"/>
        <w:rPr>
          <w:color w:val="000000"/>
          <w:sz w:val="30"/>
          <w:szCs w:val="30"/>
        </w:rPr>
      </w:pPr>
      <w:r>
        <w:rPr>
          <w:color w:val="000000"/>
          <w:sz w:val="30"/>
          <w:szCs w:val="30"/>
        </w:rPr>
        <w:t>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 Реализация неутвержденных комплексных схем организации дорожного движения не допускается.</w:t>
      </w:r>
    </w:p>
    <w:p w:rsidR="004847EF" w:rsidRDefault="004847EF" w:rsidP="004847EF">
      <w:pPr>
        <w:pStyle w:val="a6"/>
        <w:shd w:val="clear" w:color="auto" w:fill="FFFFFF"/>
        <w:spacing w:before="210" w:beforeAutospacing="0" w:after="0" w:afterAutospacing="0"/>
        <w:rPr>
          <w:color w:val="000000"/>
          <w:sz w:val="30"/>
          <w:szCs w:val="30"/>
        </w:rPr>
      </w:pPr>
      <w:r>
        <w:rPr>
          <w:color w:val="000000"/>
          <w:sz w:val="30"/>
          <w:szCs w:val="30"/>
        </w:rPr>
        <w:t xml:space="preserve"> Утвержденная комплексная схема организации дорожного движения подлежит размещению на официальном сайте органа местного самоуправления или уполномоченного органа города федерального значения Москвы, Санкт-Петербурга или Севастополя, утвердивших данную схему, в информационно-телекоммуникационной сети "Интернет" в срок, не превышающий тридцати дней со дня утверждения.</w:t>
      </w:r>
    </w:p>
    <w:p w:rsidR="004847EF" w:rsidRPr="004847EF" w:rsidRDefault="004847EF" w:rsidP="004847EF">
      <w:pPr>
        <w:pStyle w:val="a6"/>
        <w:shd w:val="clear" w:color="auto" w:fill="FFFFFF"/>
        <w:spacing w:before="210" w:beforeAutospacing="0" w:after="0" w:afterAutospacing="0"/>
        <w:rPr>
          <w:color w:val="000000"/>
          <w:sz w:val="30"/>
          <w:szCs w:val="30"/>
        </w:rPr>
      </w:pPr>
      <w:r>
        <w:rPr>
          <w:color w:val="000000"/>
          <w:sz w:val="30"/>
          <w:szCs w:val="30"/>
        </w:rPr>
        <w:t xml:space="preserve">    4.10. Установлено, что Минтрансом России утверждаются типовые дополнительные профессиональные программы в области организации дорожного движения.</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004847EF">
        <w:rPr>
          <w:rFonts w:ascii="Times New Roman" w:hAnsi="Times New Roman" w:cs="Times New Roman"/>
          <w:sz w:val="28"/>
          <w:szCs w:val="28"/>
        </w:rPr>
        <w:t>.11</w:t>
      </w:r>
      <w:r w:rsidR="005A1B51" w:rsidRPr="00CF7B4B">
        <w:rPr>
          <w:rFonts w:ascii="Times New Roman" w:hAnsi="Times New Roman" w:cs="Times New Roman"/>
          <w:sz w:val="28"/>
          <w:szCs w:val="28"/>
        </w:rPr>
        <w:t xml:space="preserve">. </w:t>
      </w:r>
      <w:proofErr w:type="gramStart"/>
      <w:r w:rsidR="005A1B51" w:rsidRPr="00CF7B4B">
        <w:rPr>
          <w:rFonts w:ascii="Times New Roman" w:hAnsi="Times New Roman" w:cs="Times New Roman"/>
          <w:sz w:val="28"/>
          <w:szCs w:val="28"/>
        </w:rPr>
        <w:t>Контроль за</w:t>
      </w:r>
      <w:proofErr w:type="gramEnd"/>
      <w:r w:rsidR="005A1B51" w:rsidRPr="00CF7B4B">
        <w:rPr>
          <w:rFonts w:ascii="Times New Roman" w:hAnsi="Times New Roman" w:cs="Times New Roman"/>
          <w:sz w:val="28"/>
          <w:szCs w:val="28"/>
        </w:rPr>
        <w:t xml:space="preserve"> содержанием и строительством автомобильных дорог осуществляет Администрация </w:t>
      </w:r>
      <w:r w:rsidR="00CF7B4B" w:rsidRPr="00CF7B4B">
        <w:rPr>
          <w:rFonts w:ascii="Times New Roman" w:hAnsi="Times New Roman" w:cs="Times New Roman"/>
          <w:sz w:val="28"/>
          <w:szCs w:val="28"/>
        </w:rPr>
        <w:t xml:space="preserve">Ивантеевского сельского поселения </w:t>
      </w:r>
      <w:r w:rsidR="005A1B51" w:rsidRPr="00CF7B4B">
        <w:rPr>
          <w:rFonts w:ascii="Times New Roman" w:hAnsi="Times New Roman" w:cs="Times New Roman"/>
          <w:sz w:val="28"/>
          <w:szCs w:val="28"/>
        </w:rPr>
        <w:t xml:space="preserve"> в пределах своей компетенции, в том числе по следующим позициям:</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1) проверка документации (договоров и т.д.);</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2) </w:t>
      </w:r>
      <w:proofErr w:type="gramStart"/>
      <w:r w:rsidR="005A1B51" w:rsidRPr="00CF7B4B">
        <w:rPr>
          <w:rFonts w:ascii="Times New Roman" w:hAnsi="Times New Roman" w:cs="Times New Roman"/>
          <w:sz w:val="28"/>
          <w:szCs w:val="28"/>
        </w:rPr>
        <w:t>контроль за</w:t>
      </w:r>
      <w:proofErr w:type="gramEnd"/>
      <w:r w:rsidR="005A1B51" w:rsidRPr="00CF7B4B">
        <w:rPr>
          <w:rFonts w:ascii="Times New Roman" w:hAnsi="Times New Roman" w:cs="Times New Roman"/>
          <w:sz w:val="28"/>
          <w:szCs w:val="28"/>
        </w:rPr>
        <w:t xml:space="preserve"> сроками, объемами и качеством выполнения муниципального заказа по ремонту и строительству автомобильных дорог;</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3) </w:t>
      </w:r>
      <w:proofErr w:type="gramStart"/>
      <w:r w:rsidR="005A1B51" w:rsidRPr="00CF7B4B">
        <w:rPr>
          <w:rFonts w:ascii="Times New Roman" w:hAnsi="Times New Roman" w:cs="Times New Roman"/>
          <w:sz w:val="28"/>
          <w:szCs w:val="28"/>
        </w:rPr>
        <w:t>контроль за</w:t>
      </w:r>
      <w:proofErr w:type="gramEnd"/>
      <w:r w:rsidR="005A1B51" w:rsidRPr="00CF7B4B">
        <w:rPr>
          <w:rFonts w:ascii="Times New Roman" w:hAnsi="Times New Roman" w:cs="Times New Roman"/>
          <w:sz w:val="28"/>
          <w:szCs w:val="28"/>
        </w:rPr>
        <w:t xml:space="preserve"> своевременной очисткой и обработкой проезжей части улично-дорожной сети.</w:t>
      </w:r>
    </w:p>
    <w:p w:rsidR="005A1B51" w:rsidRPr="00CF7B4B" w:rsidRDefault="005A1B51" w:rsidP="002D1A0F">
      <w:pPr>
        <w:shd w:val="clear" w:color="auto" w:fill="FFFFFF"/>
        <w:spacing w:before="230"/>
        <w:ind w:left="540" w:hanging="540"/>
        <w:jc w:val="both"/>
        <w:rPr>
          <w:sz w:val="28"/>
          <w:szCs w:val="28"/>
        </w:rPr>
      </w:pPr>
      <w:r w:rsidRPr="00CF7B4B">
        <w:rPr>
          <w:b/>
          <w:bCs/>
          <w:color w:val="000000"/>
          <w:spacing w:val="-6"/>
          <w:sz w:val="28"/>
          <w:szCs w:val="28"/>
        </w:rPr>
        <w:t xml:space="preserve">5. Финансовое обеспечение содержания и строительства </w:t>
      </w:r>
      <w:r w:rsidRPr="00CF7B4B">
        <w:rPr>
          <w:b/>
          <w:bCs/>
          <w:color w:val="000000"/>
          <w:spacing w:val="-4"/>
          <w:sz w:val="28"/>
          <w:szCs w:val="28"/>
        </w:rPr>
        <w:t>автомобильных дорог</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5.1. Финансовое обеспечение содержания и строительства автомобильных дорог осуществляется из средств бюджета </w:t>
      </w:r>
      <w:r w:rsidR="00CF7B4B">
        <w:rPr>
          <w:rFonts w:ascii="Times New Roman" w:hAnsi="Times New Roman" w:cs="Times New Roman"/>
          <w:sz w:val="28"/>
          <w:szCs w:val="28"/>
        </w:rPr>
        <w:t xml:space="preserve"> Ивантеевского сельского поселения</w:t>
      </w:r>
      <w:r w:rsidR="005A1B51" w:rsidRPr="00CF7B4B">
        <w:rPr>
          <w:rFonts w:ascii="Times New Roman" w:hAnsi="Times New Roman" w:cs="Times New Roman"/>
          <w:sz w:val="28"/>
          <w:szCs w:val="28"/>
        </w:rPr>
        <w:t>, допускается привлечение инвестиций и прочих источников финансирования.</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w:t>
      </w:r>
      <w:r w:rsidR="005A1B51" w:rsidRPr="00CF7B4B">
        <w:rPr>
          <w:rFonts w:ascii="Times New Roman" w:hAnsi="Times New Roman" w:cs="Times New Roman"/>
          <w:sz w:val="28"/>
          <w:szCs w:val="28"/>
        </w:rPr>
        <w:t xml:space="preserve">2. Администрация </w:t>
      </w:r>
      <w:r w:rsidR="00CF7B4B">
        <w:rPr>
          <w:rFonts w:ascii="Times New Roman" w:hAnsi="Times New Roman" w:cs="Times New Roman"/>
          <w:sz w:val="28"/>
          <w:szCs w:val="28"/>
        </w:rPr>
        <w:t xml:space="preserve">Ивантеевского сельского поселения </w:t>
      </w:r>
      <w:r w:rsidR="005A1B51" w:rsidRPr="00CF7B4B">
        <w:rPr>
          <w:rFonts w:ascii="Times New Roman" w:hAnsi="Times New Roman" w:cs="Times New Roman"/>
          <w:sz w:val="28"/>
          <w:szCs w:val="28"/>
        </w:rPr>
        <w:t xml:space="preserve"> при участии предприятия, организующего обслуживание автомобильных дорог, ежегодно формирует муниципальный заказ на содержание и строительство автомобильных дорог.</w:t>
      </w:r>
    </w:p>
    <w:p w:rsidR="00DA257F" w:rsidRDefault="00DA257F" w:rsidP="00BD03B9">
      <w:pPr>
        <w:pStyle w:val="ConsPlusNormal"/>
        <w:widowControl/>
        <w:ind w:firstLine="0"/>
        <w:rPr>
          <w:rFonts w:ascii="Times New Roman" w:hAnsi="Times New Roman" w:cs="Times New Roman"/>
          <w:sz w:val="28"/>
          <w:szCs w:val="28"/>
        </w:rPr>
      </w:pPr>
    </w:p>
    <w:p w:rsidR="00BD03B9" w:rsidRDefault="00BD03B9" w:rsidP="00BD03B9">
      <w:pPr>
        <w:pStyle w:val="ConsPlusNormal"/>
        <w:widowControl/>
        <w:ind w:firstLine="0"/>
        <w:rPr>
          <w:rFonts w:ascii="Times New Roman" w:hAnsi="Times New Roman" w:cs="Times New Roman"/>
          <w:sz w:val="28"/>
          <w:szCs w:val="28"/>
        </w:rPr>
      </w:pPr>
    </w:p>
    <w:p w:rsidR="00BD03B9" w:rsidRPr="007402F3" w:rsidRDefault="00BD03B9" w:rsidP="00BD03B9">
      <w:pPr>
        <w:pStyle w:val="ConsPlusNormal"/>
        <w:widowControl/>
        <w:ind w:firstLine="0"/>
        <w:jc w:val="center"/>
        <w:rPr>
          <w:rFonts w:ascii="Times New Roman" w:hAnsi="Times New Roman" w:cs="Times New Roman"/>
          <w:sz w:val="28"/>
          <w:szCs w:val="28"/>
        </w:rPr>
        <w:sectPr w:rsidR="00BD03B9" w:rsidRPr="007402F3">
          <w:pgSz w:w="11909" w:h="16834"/>
          <w:pgMar w:top="567" w:right="567" w:bottom="567" w:left="1701" w:header="720" w:footer="720" w:gutter="0"/>
          <w:cols w:space="720"/>
        </w:sectPr>
      </w:pPr>
      <w:r>
        <w:rPr>
          <w:rFonts w:ascii="Times New Roman" w:hAnsi="Times New Roman" w:cs="Times New Roman"/>
          <w:sz w:val="28"/>
          <w:szCs w:val="28"/>
        </w:rPr>
        <w:t>_________</w:t>
      </w:r>
      <w:r w:rsidR="00264170">
        <w:rPr>
          <w:rFonts w:ascii="Times New Roman" w:hAnsi="Times New Roman" w:cs="Times New Roman"/>
          <w:sz w:val="28"/>
          <w:szCs w:val="28"/>
        </w:rPr>
        <w:t>___________________________</w:t>
      </w:r>
    </w:p>
    <w:p w:rsidR="00657365" w:rsidRPr="009211AA" w:rsidRDefault="00657365" w:rsidP="007402F3">
      <w:pPr>
        <w:pStyle w:val="ConsPlusNormal"/>
        <w:widowControl/>
        <w:ind w:firstLine="0"/>
        <w:jc w:val="both"/>
        <w:rPr>
          <w:rFonts w:ascii="Times New Roman" w:hAnsi="Times New Roman" w:cs="Times New Roman"/>
          <w:sz w:val="28"/>
          <w:szCs w:val="28"/>
        </w:rPr>
      </w:pPr>
    </w:p>
    <w:sectPr w:rsidR="00657365" w:rsidRPr="009211AA" w:rsidSect="00F84244">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126E"/>
    <w:multiLevelType w:val="hybridMultilevel"/>
    <w:tmpl w:val="8550B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C55004"/>
    <w:multiLevelType w:val="multilevel"/>
    <w:tmpl w:val="625E159A"/>
    <w:lvl w:ilvl="0">
      <w:start w:val="1"/>
      <w:numFmt w:val="decimal"/>
      <w:lvlText w:val="%1."/>
      <w:lvlJc w:val="left"/>
      <w:pPr>
        <w:ind w:left="855" w:hanging="405"/>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733" w:hanging="1080"/>
      </w:pPr>
      <w:rPr>
        <w:rFonts w:hint="default"/>
      </w:rPr>
    </w:lvl>
    <w:lvl w:ilvl="4">
      <w:start w:val="1"/>
      <w:numFmt w:val="decimal"/>
      <w:isLgl/>
      <w:lvlText w:val="%1.%2.%3.%4.%5."/>
      <w:lvlJc w:val="left"/>
      <w:pPr>
        <w:ind w:left="3134"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56" w:hanging="1800"/>
      </w:pPr>
      <w:rPr>
        <w:rFonts w:hint="default"/>
      </w:rPr>
    </w:lvl>
    <w:lvl w:ilvl="7">
      <w:start w:val="1"/>
      <w:numFmt w:val="decimal"/>
      <w:isLgl/>
      <w:lvlText w:val="%1.%2.%3.%4.%5.%6.%7.%8."/>
      <w:lvlJc w:val="left"/>
      <w:pPr>
        <w:ind w:left="5057" w:hanging="1800"/>
      </w:pPr>
      <w:rPr>
        <w:rFonts w:hint="default"/>
      </w:rPr>
    </w:lvl>
    <w:lvl w:ilvl="8">
      <w:start w:val="1"/>
      <w:numFmt w:val="decimal"/>
      <w:isLgl/>
      <w:lvlText w:val="%1.%2.%3.%4.%5.%6.%7.%8.%9."/>
      <w:lvlJc w:val="left"/>
      <w:pPr>
        <w:ind w:left="581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76B20"/>
    <w:rsid w:val="00041E1A"/>
    <w:rsid w:val="000503E6"/>
    <w:rsid w:val="000C0E0F"/>
    <w:rsid w:val="001375FB"/>
    <w:rsid w:val="00163DFF"/>
    <w:rsid w:val="001A2F75"/>
    <w:rsid w:val="001E689D"/>
    <w:rsid w:val="001F52E9"/>
    <w:rsid w:val="00211283"/>
    <w:rsid w:val="00235D6B"/>
    <w:rsid w:val="00264170"/>
    <w:rsid w:val="002860E6"/>
    <w:rsid w:val="00294E15"/>
    <w:rsid w:val="002D1A0F"/>
    <w:rsid w:val="0036285A"/>
    <w:rsid w:val="0036502E"/>
    <w:rsid w:val="00387626"/>
    <w:rsid w:val="003A10A0"/>
    <w:rsid w:val="003D5A2E"/>
    <w:rsid w:val="00412AC3"/>
    <w:rsid w:val="004533B8"/>
    <w:rsid w:val="004847EF"/>
    <w:rsid w:val="004B73CD"/>
    <w:rsid w:val="004D7863"/>
    <w:rsid w:val="00546C95"/>
    <w:rsid w:val="00583C0D"/>
    <w:rsid w:val="00586573"/>
    <w:rsid w:val="005A1B51"/>
    <w:rsid w:val="00657365"/>
    <w:rsid w:val="0066442D"/>
    <w:rsid w:val="006701D6"/>
    <w:rsid w:val="006D25A9"/>
    <w:rsid w:val="00713536"/>
    <w:rsid w:val="00730631"/>
    <w:rsid w:val="007402F3"/>
    <w:rsid w:val="007727D4"/>
    <w:rsid w:val="007A05A1"/>
    <w:rsid w:val="007D6DBF"/>
    <w:rsid w:val="00803C79"/>
    <w:rsid w:val="0083023A"/>
    <w:rsid w:val="0085120B"/>
    <w:rsid w:val="008516D5"/>
    <w:rsid w:val="00876BA3"/>
    <w:rsid w:val="008A0949"/>
    <w:rsid w:val="009211AA"/>
    <w:rsid w:val="00921521"/>
    <w:rsid w:val="009F5067"/>
    <w:rsid w:val="00A0728A"/>
    <w:rsid w:val="00A2486D"/>
    <w:rsid w:val="00A402CF"/>
    <w:rsid w:val="00A6638F"/>
    <w:rsid w:val="00A958A8"/>
    <w:rsid w:val="00B050E9"/>
    <w:rsid w:val="00B26BAD"/>
    <w:rsid w:val="00B35AF3"/>
    <w:rsid w:val="00B76B20"/>
    <w:rsid w:val="00BA2032"/>
    <w:rsid w:val="00BD03B9"/>
    <w:rsid w:val="00BD69F4"/>
    <w:rsid w:val="00C92BD9"/>
    <w:rsid w:val="00CF3F0B"/>
    <w:rsid w:val="00CF7B4B"/>
    <w:rsid w:val="00D15676"/>
    <w:rsid w:val="00D32E10"/>
    <w:rsid w:val="00D3705D"/>
    <w:rsid w:val="00D40F53"/>
    <w:rsid w:val="00D62E3B"/>
    <w:rsid w:val="00D83DB3"/>
    <w:rsid w:val="00DA257F"/>
    <w:rsid w:val="00DC5A01"/>
    <w:rsid w:val="00E53839"/>
    <w:rsid w:val="00EC2045"/>
    <w:rsid w:val="00ED12C7"/>
    <w:rsid w:val="00F0758E"/>
    <w:rsid w:val="00F62992"/>
    <w:rsid w:val="00F84244"/>
    <w:rsid w:val="00F87A91"/>
    <w:rsid w:val="00FC785D"/>
    <w:rsid w:val="00FE1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9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76B20"/>
    <w:pPr>
      <w:widowControl w:val="0"/>
      <w:autoSpaceDE w:val="0"/>
      <w:autoSpaceDN w:val="0"/>
      <w:adjustRightInd w:val="0"/>
      <w:ind w:firstLine="720"/>
    </w:pPr>
    <w:rPr>
      <w:rFonts w:ascii="Arial" w:hAnsi="Arial" w:cs="Arial"/>
    </w:rPr>
  </w:style>
  <w:style w:type="paragraph" w:customStyle="1" w:styleId="ConsNonformat">
    <w:name w:val="ConsNonformat"/>
    <w:rsid w:val="00B76B20"/>
    <w:pPr>
      <w:widowControl w:val="0"/>
      <w:autoSpaceDE w:val="0"/>
      <w:autoSpaceDN w:val="0"/>
      <w:adjustRightInd w:val="0"/>
    </w:pPr>
    <w:rPr>
      <w:rFonts w:ascii="Courier New" w:hAnsi="Courier New" w:cs="Courier New"/>
    </w:rPr>
  </w:style>
  <w:style w:type="paragraph" w:customStyle="1" w:styleId="ConsTitle">
    <w:name w:val="ConsTitle"/>
    <w:rsid w:val="00B76B20"/>
    <w:pPr>
      <w:widowControl w:val="0"/>
      <w:autoSpaceDE w:val="0"/>
      <w:autoSpaceDN w:val="0"/>
      <w:adjustRightInd w:val="0"/>
    </w:pPr>
    <w:rPr>
      <w:rFonts w:ascii="Arial" w:hAnsi="Arial" w:cs="Arial"/>
      <w:b/>
      <w:bCs/>
    </w:rPr>
  </w:style>
  <w:style w:type="paragraph" w:customStyle="1" w:styleId="ConsCell">
    <w:name w:val="ConsCell"/>
    <w:rsid w:val="00B76B20"/>
    <w:pPr>
      <w:widowControl w:val="0"/>
      <w:autoSpaceDE w:val="0"/>
      <w:autoSpaceDN w:val="0"/>
      <w:adjustRightInd w:val="0"/>
    </w:pPr>
    <w:rPr>
      <w:rFonts w:ascii="Arial" w:hAnsi="Arial" w:cs="Arial"/>
    </w:rPr>
  </w:style>
  <w:style w:type="paragraph" w:styleId="a3">
    <w:name w:val="Balloon Text"/>
    <w:basedOn w:val="a"/>
    <w:semiHidden/>
    <w:rsid w:val="004533B8"/>
    <w:rPr>
      <w:rFonts w:ascii="Tahoma" w:hAnsi="Tahoma" w:cs="Tahoma"/>
      <w:sz w:val="16"/>
      <w:szCs w:val="16"/>
    </w:rPr>
  </w:style>
  <w:style w:type="paragraph" w:styleId="a4">
    <w:name w:val="Title"/>
    <w:basedOn w:val="a"/>
    <w:qFormat/>
    <w:rsid w:val="00F62992"/>
    <w:pPr>
      <w:overflowPunct w:val="0"/>
      <w:autoSpaceDE w:val="0"/>
      <w:autoSpaceDN w:val="0"/>
      <w:adjustRightInd w:val="0"/>
      <w:jc w:val="center"/>
      <w:textAlignment w:val="baseline"/>
    </w:pPr>
    <w:rPr>
      <w:sz w:val="28"/>
      <w:szCs w:val="20"/>
    </w:rPr>
  </w:style>
  <w:style w:type="paragraph" w:customStyle="1" w:styleId="ConsPlusNormal">
    <w:name w:val="ConsPlusNormal"/>
    <w:rsid w:val="00DA257F"/>
    <w:pPr>
      <w:widowControl w:val="0"/>
      <w:autoSpaceDE w:val="0"/>
      <w:autoSpaceDN w:val="0"/>
      <w:adjustRightInd w:val="0"/>
      <w:ind w:firstLine="720"/>
    </w:pPr>
    <w:rPr>
      <w:rFonts w:ascii="Arial" w:hAnsi="Arial" w:cs="Arial"/>
    </w:rPr>
  </w:style>
  <w:style w:type="paragraph" w:customStyle="1" w:styleId="ConsPlusTitle">
    <w:name w:val="ConsPlusTitle"/>
    <w:rsid w:val="00DA257F"/>
    <w:pPr>
      <w:widowControl w:val="0"/>
      <w:autoSpaceDE w:val="0"/>
      <w:autoSpaceDN w:val="0"/>
      <w:adjustRightInd w:val="0"/>
    </w:pPr>
    <w:rPr>
      <w:rFonts w:ascii="Arial" w:hAnsi="Arial" w:cs="Arial"/>
      <w:b/>
      <w:bCs/>
    </w:rPr>
  </w:style>
  <w:style w:type="paragraph" w:styleId="a5">
    <w:name w:val="footer"/>
    <w:basedOn w:val="a"/>
    <w:rsid w:val="005A1B51"/>
    <w:pPr>
      <w:tabs>
        <w:tab w:val="center" w:pos="4677"/>
        <w:tab w:val="right" w:pos="9355"/>
      </w:tabs>
    </w:pPr>
    <w:rPr>
      <w:sz w:val="20"/>
      <w:szCs w:val="20"/>
      <w:lang w:val="en-US"/>
    </w:rPr>
  </w:style>
  <w:style w:type="paragraph" w:customStyle="1" w:styleId="pboth">
    <w:name w:val="pboth"/>
    <w:basedOn w:val="a"/>
    <w:rsid w:val="007727D4"/>
    <w:pPr>
      <w:spacing w:before="100" w:beforeAutospacing="1" w:after="100" w:afterAutospacing="1"/>
    </w:pPr>
  </w:style>
  <w:style w:type="paragraph" w:styleId="a6">
    <w:name w:val="Normal (Web)"/>
    <w:basedOn w:val="a"/>
    <w:uiPriority w:val="99"/>
    <w:unhideWhenUsed/>
    <w:rsid w:val="004847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4179186">
      <w:bodyDiv w:val="1"/>
      <w:marLeft w:val="0"/>
      <w:marRight w:val="0"/>
      <w:marTop w:val="0"/>
      <w:marBottom w:val="0"/>
      <w:divBdr>
        <w:top w:val="none" w:sz="0" w:space="0" w:color="auto"/>
        <w:left w:val="none" w:sz="0" w:space="0" w:color="auto"/>
        <w:bottom w:val="none" w:sz="0" w:space="0" w:color="auto"/>
        <w:right w:val="none" w:sz="0" w:space="0" w:color="auto"/>
      </w:divBdr>
    </w:div>
    <w:div w:id="9523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2315</Words>
  <Characters>18913</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Nurki Fort</Company>
  <LinksUpToDate>false</LinksUpToDate>
  <CharactersWithSpaces>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egv</dc:creator>
  <cp:lastModifiedBy>ivsp</cp:lastModifiedBy>
  <cp:revision>2</cp:revision>
  <cp:lastPrinted>2025-03-10T13:00:00Z</cp:lastPrinted>
  <dcterms:created xsi:type="dcterms:W3CDTF">2025-03-10T13:08:00Z</dcterms:created>
  <dcterms:modified xsi:type="dcterms:W3CDTF">2025-03-10T13:08:00Z</dcterms:modified>
</cp:coreProperties>
</file>