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01" w:rsidRPr="00E62001" w:rsidRDefault="00991EE8" w:rsidP="00991EE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31.2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85138141" r:id="rId8"/>
        </w:pict>
      </w:r>
    </w:p>
    <w:p w:rsidR="00E62001" w:rsidRPr="00991EE8" w:rsidRDefault="00E62001" w:rsidP="009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2001" w:rsidRPr="00991EE8" w:rsidRDefault="00E62001" w:rsidP="00991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СОВЕТ ДЕПУТАТОВ ИВАНТЕЕВСКОГО СЕЛЬСКОГО ПОСЕЛЕНИЯ</w:t>
      </w:r>
    </w:p>
    <w:p w:rsidR="00E62001" w:rsidRPr="00E62001" w:rsidRDefault="00E62001" w:rsidP="00B93C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0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001" w:rsidRPr="00E62001" w:rsidRDefault="00E62001" w:rsidP="00E62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001" w:rsidRPr="00E62001" w:rsidRDefault="00991EE8" w:rsidP="00E62001">
      <w:pPr>
        <w:spacing w:after="0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 № 161</w:t>
      </w:r>
    </w:p>
    <w:p w:rsidR="00E62001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114E1E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кадровом резерве для замещения вакантной должности муниципальной службы в Администрации Ивантеевского сельского поселения </w:t>
      </w:r>
    </w:p>
    <w:p w:rsidR="00E62001" w:rsidRPr="00114E1E" w:rsidRDefault="00E62001" w:rsidP="00E62001">
      <w:pPr>
        <w:shd w:val="clear" w:color="auto" w:fill="FFFFFF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114E1E" w:rsidRDefault="00E62001" w:rsidP="00E62001">
      <w:pPr>
        <w:shd w:val="clear" w:color="auto" w:fill="FFFFFF"/>
        <w:spacing w:after="0" w:line="240" w:lineRule="auto"/>
        <w:ind w:firstLine="653"/>
        <w:jc w:val="both"/>
        <w:rPr>
          <w:rFonts w:ascii="Times New Roman" w:hAnsi="Times New Roman" w:cs="Times New Roman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33 Федерального закона от 2 марта 2007 года</w:t>
      </w:r>
      <w:r w:rsidRPr="00114E1E">
        <w:rPr>
          <w:rFonts w:ascii="Times New Roman" w:hAnsi="Times New Roman" w:cs="Times New Roman"/>
          <w:sz w:val="28"/>
          <w:szCs w:val="28"/>
        </w:rPr>
        <w:t xml:space="preserve"> № 25-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ФЗ   «О   муниципальной   службе   в   Российской   Федерации»,   Уставом  Ивантеевского сельского поселения Валдайского муниципального района Новгородской оласти, на основании предложения прокуратуры Валдайского района от 22.04.2024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E1E">
        <w:rPr>
          <w:rFonts w:ascii="Times New Roman" w:hAnsi="Times New Roman" w:cs="Times New Roman"/>
          <w:sz w:val="28"/>
          <w:szCs w:val="28"/>
        </w:rPr>
        <w:t>№ 7-35-2024/654-24-20490004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1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Ивантее</w:t>
      </w:r>
      <w:r w:rsidRPr="00114E1E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114E1E">
        <w:rPr>
          <w:rFonts w:ascii="Times New Roman" w:hAnsi="Times New Roman" w:cs="Times New Roman"/>
          <w:b/>
          <w:sz w:val="28"/>
          <w:szCs w:val="28"/>
        </w:rPr>
        <w:t>РЕШИЛ:</w:t>
      </w:r>
      <w:r w:rsidRPr="00114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01" w:rsidRPr="00114E1E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кадровом резерве для замещения вакантной должности муниципальной службы в Администрации Ивантеевского</w:t>
      </w:r>
      <w:r w:rsidRPr="00114E1E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поселения.</w:t>
      </w:r>
      <w:r w:rsidRPr="00114E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001" w:rsidRPr="00114E1E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 w:firstLine="6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14E1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решения Совета депутатов Ивантеевского сельского поселения: </w:t>
      </w:r>
    </w:p>
    <w:p w:rsidR="00E62001" w:rsidRPr="00114E1E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14E1E">
        <w:rPr>
          <w:rFonts w:ascii="Times New Roman" w:eastAsia="Times New Roman" w:hAnsi="Times New Roman" w:cs="Times New Roman"/>
          <w:sz w:val="28"/>
          <w:szCs w:val="28"/>
        </w:rPr>
        <w:t>от 28.08.2007 года № 56 «</w:t>
      </w:r>
      <w:r w:rsidRPr="00114E1E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резерва на выдвижение на вышестоящие муниципальные должности муниципальной службы в Администрации Ивантеевского сельского поселения»;</w:t>
      </w:r>
    </w:p>
    <w:p w:rsidR="00E62001" w:rsidRPr="00114E1E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4E1E">
        <w:rPr>
          <w:rFonts w:ascii="Times New Roman" w:hAnsi="Times New Roman" w:cs="Times New Roman"/>
          <w:sz w:val="28"/>
          <w:szCs w:val="28"/>
        </w:rPr>
        <w:t>от 25.06.2008 года № 89 «О внесении изменений в решение Совета депутатов Ивантеевского  сельского   поселения  от 28.08.2007 № 56»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001" w:rsidRPr="00B75D5A" w:rsidRDefault="00E62001" w:rsidP="00E62001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right="10" w:firstLine="6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E62001" w:rsidRPr="00991EE8" w:rsidRDefault="00E62001" w:rsidP="00991EE8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firstLine="6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5D5A">
        <w:rPr>
          <w:rFonts w:ascii="Times New Roman" w:hAnsi="Times New Roman" w:cs="Times New Roman"/>
          <w:spacing w:val="-9"/>
          <w:sz w:val="28"/>
          <w:szCs w:val="28"/>
        </w:rPr>
        <w:t>Опубликовать решение в бюллетене «</w:t>
      </w:r>
      <w:r>
        <w:rPr>
          <w:rFonts w:ascii="Times New Roman" w:hAnsi="Times New Roman" w:cs="Times New Roman"/>
          <w:spacing w:val="-9"/>
          <w:sz w:val="28"/>
          <w:szCs w:val="28"/>
        </w:rPr>
        <w:t>Ивантеевск</w:t>
      </w:r>
      <w:r w:rsidRPr="00B75D5A">
        <w:rPr>
          <w:rFonts w:ascii="Times New Roman" w:hAnsi="Times New Roman" w:cs="Times New Roman"/>
          <w:spacing w:val="-9"/>
          <w:sz w:val="28"/>
          <w:szCs w:val="28"/>
        </w:rPr>
        <w:t xml:space="preserve">ий вестник» и разместить на официальном сайте  Администрации </w:t>
      </w:r>
      <w:r>
        <w:rPr>
          <w:rFonts w:ascii="Times New Roman" w:hAnsi="Times New Roman" w:cs="Times New Roman"/>
          <w:spacing w:val="-9"/>
          <w:sz w:val="28"/>
          <w:szCs w:val="28"/>
        </w:rPr>
        <w:t>Ивантеевско</w:t>
      </w:r>
      <w:r w:rsidRPr="00B75D5A">
        <w:rPr>
          <w:rFonts w:ascii="Times New Roman" w:hAnsi="Times New Roman" w:cs="Times New Roman"/>
          <w:spacing w:val="-9"/>
          <w:sz w:val="28"/>
          <w:szCs w:val="28"/>
        </w:rPr>
        <w:t>го сельского поселения в сети «Интернет».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Pr="00B75D5A" w:rsidRDefault="00E62001" w:rsidP="00E62001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sz w:val="28"/>
          <w:szCs w:val="28"/>
        </w:rPr>
        <w:t>Глава Ивантеевск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>ого</w:t>
      </w:r>
    </w:p>
    <w:p w:rsidR="00991EE8" w:rsidRDefault="00E62001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сельского поселения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К.Ф. Колпа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ко</w:t>
      </w:r>
      <w:r w:rsidR="00991EE8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</w:p>
    <w:p w:rsidR="00B93C35" w:rsidRPr="00991EE8" w:rsidRDefault="00B93C35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91EE8" w:rsidRDefault="00991EE8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3C3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93C35" w:rsidRDefault="00991EE8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</w:t>
      </w:r>
    </w:p>
    <w:p w:rsidR="00B93C35" w:rsidRDefault="00B93C35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62001" w:rsidRPr="00B75D5A" w:rsidRDefault="00B93C35" w:rsidP="00E6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991EE8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E62001" w:rsidRPr="00B75D5A">
        <w:rPr>
          <w:rFonts w:ascii="Times New Roman" w:eastAsia="Times New Roman" w:hAnsi="Times New Roman" w:cs="Times New Roman"/>
          <w:iCs/>
          <w:sz w:val="28"/>
          <w:szCs w:val="28"/>
        </w:rPr>
        <w:t>Приложение</w:t>
      </w:r>
    </w:p>
    <w:p w:rsidR="00E62001" w:rsidRPr="00B75D5A" w:rsidRDefault="00E62001" w:rsidP="00E620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к решению Совета депутатов Ивантеевского</w:t>
      </w:r>
    </w:p>
    <w:p w:rsidR="00E62001" w:rsidRPr="00B75D5A" w:rsidRDefault="00E62001" w:rsidP="00E620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от </w:t>
      </w:r>
      <w:r w:rsidR="00F234AC">
        <w:rPr>
          <w:rFonts w:ascii="Times New Roman" w:eastAsia="Times New Roman" w:hAnsi="Times New Roman" w:cs="Times New Roman"/>
          <w:iCs/>
          <w:sz w:val="28"/>
          <w:szCs w:val="28"/>
        </w:rPr>
        <w:t>07.08.2024  №  161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001" w:rsidRPr="00B75D5A" w:rsidRDefault="00E62001" w:rsidP="00E62001">
      <w:pPr>
        <w:shd w:val="clear" w:color="auto" w:fill="FFFFFF"/>
        <w:spacing w:after="0" w:line="240" w:lineRule="auto"/>
        <w:ind w:right="134"/>
        <w:jc w:val="center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кадровом резерве для замещения вакантной должности </w:t>
      </w:r>
    </w:p>
    <w:p w:rsidR="00E62001" w:rsidRDefault="00E62001" w:rsidP="00E62001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службы в Администрации Ивантее</w:t>
      </w:r>
      <w:r w:rsidRPr="00B75D5A">
        <w:rPr>
          <w:rFonts w:ascii="Times New Roman" w:eastAsia="Times New Roman" w:hAnsi="Times New Roman" w:cs="Times New Roman"/>
          <w:b/>
          <w:iCs/>
          <w:sz w:val="28"/>
          <w:szCs w:val="28"/>
        </w:rPr>
        <w:t>вского сельского поселения</w:t>
      </w:r>
    </w:p>
    <w:p w:rsidR="00E62001" w:rsidRPr="00B75D5A" w:rsidRDefault="00E62001" w:rsidP="00E62001">
      <w:pPr>
        <w:shd w:val="clear" w:color="auto" w:fill="FFFFFF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62001" w:rsidRPr="009A27FA" w:rsidRDefault="00E62001" w:rsidP="00E62001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A27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62001" w:rsidRPr="00B75D5A" w:rsidRDefault="00E62001" w:rsidP="00E62001">
      <w:pPr>
        <w:shd w:val="clear" w:color="auto" w:fill="FFFFFF"/>
        <w:tabs>
          <w:tab w:val="left" w:pos="1013"/>
        </w:tabs>
        <w:spacing w:after="0" w:line="240" w:lineRule="auto"/>
        <w:ind w:right="67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22"/>
          <w:sz w:val="28"/>
          <w:szCs w:val="28"/>
        </w:rPr>
        <w:t>1.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- кадровый резерв), организацию работы с кадровым резервом, в том числе формы работы, порядок назначения из кадрового резерва.</w:t>
      </w:r>
    </w:p>
    <w:p w:rsidR="00E62001" w:rsidRPr="00B75D5A" w:rsidRDefault="00E62001" w:rsidP="00E62001">
      <w:pPr>
        <w:shd w:val="clear" w:color="auto" w:fill="FFFFFF"/>
        <w:tabs>
          <w:tab w:val="left" w:pos="1195"/>
        </w:tabs>
        <w:spacing w:after="0" w:line="240" w:lineRule="auto"/>
        <w:ind w:left="10" w:right="3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10"/>
          <w:sz w:val="28"/>
          <w:szCs w:val="28"/>
        </w:rPr>
        <w:t>2.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 xml:space="preserve">Кадровый резерв -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</w:t>
      </w:r>
      <w:r w:rsidRPr="00B75D5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62001" w:rsidRPr="00B75D5A" w:rsidRDefault="00E62001" w:rsidP="00E62001">
      <w:pPr>
        <w:shd w:val="clear" w:color="auto" w:fill="FFFFFF"/>
        <w:tabs>
          <w:tab w:val="left" w:pos="955"/>
        </w:tabs>
        <w:spacing w:after="0" w:line="240" w:lineRule="auto"/>
        <w:ind w:left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1.</w:t>
      </w:r>
      <w:r w:rsidRPr="00B75D5A">
        <w:rPr>
          <w:rFonts w:ascii="Times New Roman" w:hAnsi="Times New Roman" w:cs="Times New Roman"/>
          <w:spacing w:val="-12"/>
          <w:sz w:val="28"/>
          <w:szCs w:val="28"/>
        </w:rPr>
        <w:t>3.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Создание кадрового резерва проводится в целях:</w:t>
      </w:r>
    </w:p>
    <w:p w:rsidR="00E62001" w:rsidRPr="00B75D5A" w:rsidRDefault="00E62001" w:rsidP="00E62001">
      <w:pPr>
        <w:shd w:val="clear" w:color="auto" w:fill="FFFFFF"/>
        <w:tabs>
          <w:tab w:val="left" w:pos="869"/>
        </w:tabs>
        <w:spacing w:after="0" w:line="240" w:lineRule="auto"/>
        <w:ind w:left="34" w:right="2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>-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замещения вакантных должностей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B75D5A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поселения,</w:t>
      </w:r>
      <w:r w:rsidRPr="00B75D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E62001" w:rsidRPr="00B75D5A" w:rsidRDefault="00E62001" w:rsidP="00E62001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left="48" w:right="2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стимулирования повышения профессионализма, служебной активности муниципальных служащих;</w:t>
      </w:r>
    </w:p>
    <w:p w:rsidR="00E62001" w:rsidRPr="00B75D5A" w:rsidRDefault="00E62001" w:rsidP="00E62001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left="48" w:right="5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сокращения периода профессиональной адаптации при назначении на вакантную должность муниципальной службы;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совершенствования деятельности по подбору и расстановке кадров;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62" w:right="14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привлечения высококвалифицированных специалистов на муниципальную службу;</w:t>
      </w:r>
    </w:p>
    <w:p w:rsidR="00E62001" w:rsidRPr="00B75D5A" w:rsidRDefault="00E62001" w:rsidP="00E6200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повышения качества муниципальной службы.</w:t>
      </w:r>
    </w:p>
    <w:p w:rsidR="00E62001" w:rsidRPr="00B75D5A" w:rsidRDefault="00E62001" w:rsidP="00E6200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1.4.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Создание кадрового резерва осуществляется на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сновании распоряжения Главы Ивантее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 о создании кадрового резерва.</w:t>
      </w:r>
    </w:p>
    <w:p w:rsidR="00E62001" w:rsidRPr="005810B3" w:rsidRDefault="00E62001" w:rsidP="00E62001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5810B3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резерва основано на принципах:</w:t>
      </w:r>
    </w:p>
    <w:p w:rsidR="00E62001" w:rsidRPr="00B75D5A" w:rsidRDefault="00E62001" w:rsidP="00E62001">
      <w:pPr>
        <w:shd w:val="clear" w:color="auto" w:fill="FFFFFF"/>
        <w:tabs>
          <w:tab w:val="left" w:pos="86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>-</w:t>
      </w:r>
      <w:r w:rsidRPr="00B75D5A">
        <w:rPr>
          <w:rFonts w:ascii="Times New Roman" w:hAnsi="Times New Roman" w:cs="Times New Roman"/>
          <w:sz w:val="28"/>
          <w:szCs w:val="28"/>
        </w:rPr>
        <w:tab/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компетентности и профессионализма лиц, включаемых в резерв;</w:t>
      </w:r>
    </w:p>
    <w:p w:rsidR="00E62001" w:rsidRPr="00B75D5A" w:rsidRDefault="00E62001" w:rsidP="00E62001">
      <w:pPr>
        <w:shd w:val="clear" w:color="auto" w:fill="FFFFFF"/>
        <w:tabs>
          <w:tab w:val="left" w:pos="797"/>
        </w:tabs>
        <w:spacing w:after="0" w:line="240" w:lineRule="auto"/>
        <w:ind w:left="662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 xml:space="preserve"> -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добровольности включения в резерв;</w:t>
      </w:r>
    </w:p>
    <w:p w:rsidR="00E62001" w:rsidRPr="00B75D5A" w:rsidRDefault="00E62001" w:rsidP="00E62001">
      <w:pPr>
        <w:shd w:val="clear" w:color="auto" w:fill="FFFFFF"/>
        <w:tabs>
          <w:tab w:val="left" w:pos="1003"/>
        </w:tabs>
        <w:spacing w:after="0" w:line="240" w:lineRule="auto"/>
        <w:ind w:right="72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hAnsi="Times New Roman" w:cs="Times New Roman"/>
          <w:sz w:val="28"/>
          <w:szCs w:val="28"/>
        </w:rPr>
        <w:t xml:space="preserve"> - </w:t>
      </w:r>
      <w:r w:rsidRPr="00B75D5A">
        <w:rPr>
          <w:rFonts w:ascii="Times New Roman" w:eastAsia="Times New Roman" w:hAnsi="Times New Roman" w:cs="Times New Roman"/>
          <w:sz w:val="28"/>
          <w:szCs w:val="28"/>
        </w:rPr>
        <w:t>единства основных требований, предъявляемых к кандидатам на выдвижение;</w:t>
      </w:r>
    </w:p>
    <w:p w:rsidR="00E62001" w:rsidRPr="00B75D5A" w:rsidRDefault="00E62001" w:rsidP="00E62001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667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t>объективности при подборе и зачислении в резерв;</w:t>
      </w:r>
    </w:p>
    <w:p w:rsidR="00E62001" w:rsidRDefault="00E62001" w:rsidP="00E62001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" w:right="77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B75D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гласности, доступности информации о формировании кадрового резерва и его профессиональной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667"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E62001" w:rsidRPr="009A27FA" w:rsidRDefault="00E62001" w:rsidP="00E62001">
      <w:pPr>
        <w:shd w:val="clear" w:color="auto" w:fill="FFFFFF"/>
        <w:spacing w:after="0" w:line="240" w:lineRule="auto"/>
        <w:ind w:left="2371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A27F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формирования кадрового резерва</w:t>
      </w:r>
    </w:p>
    <w:p w:rsidR="00E62001" w:rsidRPr="009A27FA" w:rsidRDefault="00E62001" w:rsidP="00E62001">
      <w:pPr>
        <w:shd w:val="clear" w:color="auto" w:fill="FFFFFF"/>
        <w:tabs>
          <w:tab w:val="left" w:pos="960"/>
        </w:tabs>
        <w:spacing w:after="0" w:line="240" w:lineRule="auto"/>
        <w:ind w:left="14" w:right="5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9A27FA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Кадровый резерв на замещение должностей муниципальной службы в Администрации 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>Ивантеевского сельского поселения</w:t>
      </w:r>
      <w:r w:rsidRPr="009A2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формируется из числа:</w:t>
      </w:r>
    </w:p>
    <w:p w:rsidR="00E62001" w:rsidRPr="009A27FA" w:rsidRDefault="00E62001" w:rsidP="00E62001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муниципальных  служащих  Администрации  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>Ивантеевского сельского поселения;</w:t>
      </w:r>
    </w:p>
    <w:p w:rsidR="00E62001" w:rsidRPr="009A27FA" w:rsidRDefault="00E62001" w:rsidP="00E62001">
      <w:pPr>
        <w:shd w:val="clear" w:color="auto" w:fill="FFFFFF"/>
        <w:tabs>
          <w:tab w:val="left" w:pos="950"/>
        </w:tabs>
        <w:spacing w:after="0" w:line="240" w:lineRule="auto"/>
        <w:ind w:left="19" w:right="48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7FA">
        <w:rPr>
          <w:rFonts w:ascii="Times New Roman" w:hAnsi="Times New Roman" w:cs="Times New Roman"/>
          <w:sz w:val="28"/>
          <w:szCs w:val="28"/>
        </w:rPr>
        <w:t xml:space="preserve">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граждан, отвечающих квалификационным требованиям к должностям муниципальной службы.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кадрового резерва осуществляют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специалист(ы), отвечающий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(-ие)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Ивантеевского сельского поселения  (далее – специалист, отвечающий за кадровую работу).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2.3. </w:t>
      </w:r>
      <w:r w:rsidRPr="005810B3">
        <w:rPr>
          <w:rFonts w:ascii="Times New Roman" w:eastAsia="Times New Roman" w:hAnsi="Times New Roman" w:cs="Times New Roman"/>
          <w:sz w:val="28"/>
          <w:szCs w:val="28"/>
        </w:rPr>
        <w:t>Формирование кадрового резерва включает в себя следующие этапы:</w:t>
      </w:r>
    </w:p>
    <w:p w:rsidR="00E62001" w:rsidRPr="009A27FA" w:rsidRDefault="00E62001" w:rsidP="00E62001">
      <w:pPr>
        <w:shd w:val="clear" w:color="auto" w:fill="FFFFFF"/>
        <w:tabs>
          <w:tab w:val="left" w:pos="950"/>
        </w:tabs>
        <w:spacing w:after="0" w:line="240" w:lineRule="auto"/>
        <w:ind w:left="19" w:right="38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E62001" w:rsidRPr="009A27FA" w:rsidRDefault="00E62001" w:rsidP="00E62001">
      <w:pPr>
        <w:shd w:val="clear" w:color="auto" w:fill="FFFFFF"/>
        <w:tabs>
          <w:tab w:val="left" w:pos="1022"/>
        </w:tabs>
        <w:spacing w:after="0" w:line="240" w:lineRule="auto"/>
        <w:ind w:left="38"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E62001" w:rsidRPr="009A27FA" w:rsidRDefault="00E62001" w:rsidP="00E62001">
      <w:pPr>
        <w:shd w:val="clear" w:color="auto" w:fill="FFFFFF"/>
        <w:tabs>
          <w:tab w:val="left" w:pos="85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- оценка и отбор кандидатов в кадровый резерв на замещение должностей муниципальной службы;</w:t>
      </w:r>
    </w:p>
    <w:p w:rsidR="00E62001" w:rsidRPr="009A27FA" w:rsidRDefault="00E62001" w:rsidP="00E62001">
      <w:pPr>
        <w:shd w:val="clear" w:color="auto" w:fill="FFFFFF"/>
        <w:tabs>
          <w:tab w:val="left" w:pos="8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- составление списка кадрового резерва.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списка кандидатов в кадровый резерв осуществляется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отвечающим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на основании заявлений от лиц, указанных в пункте 6 настоящего Положения (далее - кандидаты), с приложением необходимых документов.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2.4.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Ивантеевс</w:t>
      </w:r>
      <w:r w:rsidRPr="009A27FA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 сельском поселении. </w:t>
      </w:r>
    </w:p>
    <w:p w:rsidR="00E62001" w:rsidRPr="009A27FA" w:rsidRDefault="00E62001" w:rsidP="00E62001">
      <w:pPr>
        <w:shd w:val="clear" w:color="auto" w:fill="FFFFFF"/>
        <w:tabs>
          <w:tab w:val="left" w:pos="1090"/>
        </w:tabs>
        <w:spacing w:after="0" w:line="240" w:lineRule="auto"/>
        <w:ind w:left="5" w:right="8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2.5</w:t>
      </w:r>
      <w:r w:rsidRPr="009A27FA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Кандидаты для включения в кадровый резерв представляют специалисту, отвечающему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  в установленные сроки: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личное заявление и анкету;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62001" w:rsidRPr="009A27FA" w:rsidRDefault="00E62001" w:rsidP="00E62001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 об образовании;</w:t>
      </w:r>
    </w:p>
    <w:p w:rsidR="00E62001" w:rsidRPr="009A27FA" w:rsidRDefault="00E62001" w:rsidP="00E62001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2001" w:rsidRPr="009A27FA" w:rsidRDefault="00E62001" w:rsidP="00E6200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E62001" w:rsidRPr="009A27FA" w:rsidRDefault="00E62001" w:rsidP="00E62001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3" w:right="5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62001" w:rsidRPr="009A27FA" w:rsidRDefault="00E62001" w:rsidP="00E62001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43" w:right="3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eastAsia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2001" w:rsidRPr="009A27FA" w:rsidRDefault="00E62001" w:rsidP="00E62001">
      <w:pPr>
        <w:shd w:val="clear" w:color="auto" w:fill="FFFFFF"/>
        <w:tabs>
          <w:tab w:val="left" w:pos="734"/>
        </w:tabs>
        <w:spacing w:after="0" w:line="240" w:lineRule="auto"/>
        <w:ind w:left="58" w:right="43"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A27FA">
        <w:rPr>
          <w:rFonts w:ascii="Times New Roman" w:hAnsi="Times New Roman" w:cs="Times New Roman"/>
          <w:sz w:val="28"/>
          <w:szCs w:val="28"/>
        </w:rPr>
        <w:t>-</w:t>
      </w:r>
      <w:r w:rsidRPr="009A27FA">
        <w:rPr>
          <w:rFonts w:ascii="Times New Roman" w:hAnsi="Times New Roman" w:cs="Times New Roman"/>
          <w:sz w:val="28"/>
          <w:szCs w:val="28"/>
        </w:rPr>
        <w:tab/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E62001" w:rsidRDefault="00E62001" w:rsidP="00E6200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2.6.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2.7.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E62001" w:rsidRPr="00AC1B2B" w:rsidRDefault="00E62001" w:rsidP="00E62001">
      <w:pPr>
        <w:shd w:val="clear" w:color="auto" w:fill="FFFFFF"/>
        <w:tabs>
          <w:tab w:val="left" w:pos="1296"/>
        </w:tabs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2.8.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Муниципальные служащие (граждане) могут состоять в списках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br/>
        <w:t>кадрового резерва на замещение нескольких должностей муниципальной службы.</w:t>
      </w:r>
    </w:p>
    <w:p w:rsidR="00E62001" w:rsidRPr="00AC1B2B" w:rsidRDefault="00E62001" w:rsidP="00E62001">
      <w:pPr>
        <w:shd w:val="clear" w:color="auto" w:fill="FFFFFF"/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    2.9.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  о   проведении  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   на   замещение   вакантной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 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</w:t>
      </w:r>
      <w:r w:rsidRPr="00AC1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E62001" w:rsidRPr="00AC1B2B" w:rsidRDefault="00E62001" w:rsidP="00E62001">
      <w:pPr>
        <w:shd w:val="clear" w:color="auto" w:fill="FFFFFF"/>
        <w:spacing w:after="0" w:line="240" w:lineRule="auto"/>
        <w:ind w:left="14" w:right="53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Включение кандидата в кадровый резерв осуществляется по результатам проведённого конкурса на включение в кадровый резерв Администрации Ивантеевского сельского поселения.</w:t>
      </w:r>
    </w:p>
    <w:p w:rsidR="00E62001" w:rsidRPr="00AC1B2B" w:rsidRDefault="00E62001" w:rsidP="00E62001">
      <w:pPr>
        <w:shd w:val="clear" w:color="auto" w:fill="FFFFFF"/>
        <w:tabs>
          <w:tab w:val="left" w:pos="1114"/>
        </w:tabs>
        <w:spacing w:after="0" w:line="240" w:lineRule="auto"/>
        <w:ind w:left="24" w:right="38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2.10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Список кадрового резерва составляетс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 форме согласно Приложению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Положению.</w:t>
      </w:r>
    </w:p>
    <w:p w:rsidR="00E62001" w:rsidRPr="00AC1B2B" w:rsidRDefault="00E62001" w:rsidP="00E62001">
      <w:pPr>
        <w:shd w:val="clear" w:color="auto" w:fill="FFFFFF"/>
        <w:tabs>
          <w:tab w:val="left" w:pos="1262"/>
        </w:tabs>
        <w:spacing w:after="0" w:line="240" w:lineRule="auto"/>
        <w:ind w:left="29" w:right="3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2.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1</w:t>
      </w:r>
      <w:r>
        <w:rPr>
          <w:rFonts w:ascii="Times New Roman" w:hAnsi="Times New Roman" w:cs="Times New Roman"/>
          <w:spacing w:val="-13"/>
          <w:sz w:val="28"/>
          <w:szCs w:val="28"/>
        </w:rPr>
        <w:t>1</w:t>
      </w:r>
      <w:r w:rsidRPr="00AC1B2B">
        <w:rPr>
          <w:rFonts w:ascii="Times New Roman" w:hAnsi="Times New Roman" w:cs="Times New Roman"/>
          <w:spacing w:val="-13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Главы Ивантеевского сельского поселения.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2.12.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2.13.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Основаниями исключения из кадрового резерва лиц, включённых в него, являются:</w:t>
      </w:r>
    </w:p>
    <w:p w:rsidR="00E62001" w:rsidRPr="00AC1B2B" w:rsidRDefault="00E62001" w:rsidP="00E62001">
      <w:pPr>
        <w:shd w:val="clear" w:color="auto" w:fill="FFFFFF"/>
        <w:tabs>
          <w:tab w:val="left" w:pos="850"/>
        </w:tabs>
        <w:spacing w:after="0" w:line="240" w:lineRule="auto"/>
        <w:ind w:left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личное заявление кандидата об исключении из кадрового резерва;</w:t>
      </w:r>
    </w:p>
    <w:p w:rsidR="00E62001" w:rsidRPr="00AC1B2B" w:rsidRDefault="00E62001" w:rsidP="00E62001">
      <w:pPr>
        <w:shd w:val="clear" w:color="auto" w:fill="FFFFFF"/>
        <w:tabs>
          <w:tab w:val="left" w:pos="917"/>
        </w:tabs>
        <w:spacing w:after="0" w:line="240" w:lineRule="auto"/>
        <w:ind w:left="43" w:right="19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E62001" w:rsidRPr="00AC1B2B" w:rsidRDefault="00E62001" w:rsidP="00E62001">
      <w:pPr>
        <w:shd w:val="clear" w:color="auto" w:fill="FFFFFF"/>
        <w:tabs>
          <w:tab w:val="left" w:pos="1042"/>
        </w:tabs>
        <w:spacing w:after="0" w:line="240" w:lineRule="auto"/>
        <w:ind w:left="48" w:right="10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240" w:lineRule="auto"/>
        <w:ind w:left="48" w:right="14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достижение им предельного возраста для пребывания на муниципальной службе;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8" w:right="10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по истечению предельного срока нахождения его в кадровом резерве для замещения одной и той же должности;</w:t>
      </w:r>
    </w:p>
    <w:p w:rsidR="00E62001" w:rsidRPr="00AC1B2B" w:rsidRDefault="00E62001" w:rsidP="00E62001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48" w:right="5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E62001" w:rsidRPr="00AC1B2B" w:rsidRDefault="00E62001" w:rsidP="00E62001">
      <w:pPr>
        <w:shd w:val="clear" w:color="auto" w:fill="FFFFFF"/>
        <w:tabs>
          <w:tab w:val="left" w:pos="998"/>
        </w:tabs>
        <w:spacing w:before="5" w:after="0" w:line="240" w:lineRule="auto"/>
        <w:ind w:left="58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освобождение муниципального служащего от замещаемой должности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 и увольнение его с муниципальной службы по инициативе представителя нанимателя;</w:t>
      </w:r>
    </w:p>
    <w:p w:rsidR="00E62001" w:rsidRPr="00AC1B2B" w:rsidRDefault="00E62001" w:rsidP="00E62001">
      <w:pPr>
        <w:shd w:val="clear" w:color="auto" w:fill="FFFFFF"/>
        <w:tabs>
          <w:tab w:val="left" w:pos="874"/>
        </w:tabs>
        <w:spacing w:before="10"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иные основания, предусмотренные действующим законодательством.</w:t>
      </w:r>
    </w:p>
    <w:p w:rsidR="00E62001" w:rsidRPr="005810B3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r w:rsidRPr="005810B3">
        <w:rPr>
          <w:rFonts w:ascii="Times New Roman" w:eastAsia="Times New Roman" w:hAnsi="Times New Roman" w:cs="Times New Roman"/>
          <w:sz w:val="28"/>
          <w:szCs w:val="28"/>
        </w:rPr>
        <w:t>Кадровый резерв формируется сроком на 5 лет.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2.15.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Порядок доформирования кадрового резерва сохраняется тот же, что и при формировании.</w:t>
      </w:r>
    </w:p>
    <w:p w:rsidR="00E62001" w:rsidRPr="00AC1B2B" w:rsidRDefault="00E62001" w:rsidP="00E62001">
      <w:pPr>
        <w:shd w:val="clear" w:color="auto" w:fill="FFFFFF"/>
        <w:spacing w:after="0" w:line="240" w:lineRule="auto"/>
        <w:ind w:left="2438"/>
        <w:rPr>
          <w:rFonts w:ascii="Times New Roman" w:hAnsi="Times New Roman" w:cs="Times New Roman"/>
          <w:b/>
          <w:bCs/>
          <w:sz w:val="28"/>
          <w:szCs w:val="28"/>
        </w:rPr>
      </w:pPr>
    </w:p>
    <w:p w:rsidR="00E62001" w:rsidRPr="00AC1B2B" w:rsidRDefault="00E62001" w:rsidP="00E62001">
      <w:pPr>
        <w:shd w:val="clear" w:color="auto" w:fill="FFFFFF"/>
        <w:spacing w:after="0" w:line="240" w:lineRule="auto"/>
        <w:ind w:left="2438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C1B2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с кадровым резервом</w:t>
      </w:r>
    </w:p>
    <w:p w:rsidR="00E62001" w:rsidRPr="00AC1B2B" w:rsidRDefault="00E62001" w:rsidP="00E62001">
      <w:pPr>
        <w:shd w:val="clear" w:color="auto" w:fill="FFFFFF"/>
        <w:tabs>
          <w:tab w:val="left" w:pos="1238"/>
        </w:tabs>
        <w:spacing w:after="0" w:line="240" w:lineRule="auto"/>
        <w:ind w:right="43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Pr="00AC1B2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>пециалисту, отвечающ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A27FA">
        <w:rPr>
          <w:rFonts w:ascii="Times New Roman" w:eastAsia="Times New Roman" w:hAnsi="Times New Roman" w:cs="Times New Roman"/>
          <w:sz w:val="28"/>
          <w:szCs w:val="28"/>
        </w:rPr>
        <w:t xml:space="preserve"> за кадровую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</w:t>
      </w:r>
    </w:p>
    <w:p w:rsidR="00E62001" w:rsidRPr="00AC1B2B" w:rsidRDefault="00E62001" w:rsidP="00E62001">
      <w:pPr>
        <w:shd w:val="clear" w:color="auto" w:fill="FFFFFF"/>
        <w:tabs>
          <w:tab w:val="left" w:pos="1330"/>
        </w:tabs>
        <w:spacing w:after="0" w:line="240" w:lineRule="auto"/>
        <w:ind w:left="5" w:right="48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3.2.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3.3.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E62001" w:rsidRPr="00AC1B2B" w:rsidRDefault="00E62001" w:rsidP="00E6200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3.4.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Для подготовки граждан, включенных в кадровый резерв, могут быть использованы следующие формы работы: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10" w:right="38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участие в мероприятиях, проводимых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поселения,</w:t>
      </w:r>
      <w:r w:rsidRPr="00AC1B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работа в составе рабочих, экспертных 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стажировка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поселения;</w:t>
      </w:r>
    </w:p>
    <w:p w:rsidR="00E62001" w:rsidRPr="00AC1B2B" w:rsidRDefault="00E62001" w:rsidP="00E62001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10" w:right="34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подготовка под руководством муниципального служащего, уполномоченного Главой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поселения; </w:t>
      </w:r>
    </w:p>
    <w:p w:rsidR="00E62001" w:rsidRPr="00AC1B2B" w:rsidRDefault="00E62001" w:rsidP="00E62001">
      <w:pPr>
        <w:shd w:val="clear" w:color="auto" w:fill="FFFFFF"/>
        <w:tabs>
          <w:tab w:val="left" w:pos="1018"/>
        </w:tabs>
        <w:spacing w:after="0" w:line="240" w:lineRule="auto"/>
        <w:ind w:left="19" w:right="24" w:firstLine="67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1B2B">
        <w:rPr>
          <w:rFonts w:ascii="Times New Roman" w:hAnsi="Times New Roman" w:cs="Times New Roman"/>
          <w:sz w:val="28"/>
          <w:szCs w:val="28"/>
        </w:rPr>
        <w:t>-</w:t>
      </w:r>
      <w:r w:rsidRPr="00AC1B2B">
        <w:rPr>
          <w:rFonts w:ascii="Times New Roman" w:hAnsi="Times New Roman" w:cs="Times New Roman"/>
          <w:sz w:val="28"/>
          <w:szCs w:val="28"/>
        </w:rPr>
        <w:tab/>
      </w:r>
      <w:r w:rsidRPr="00AC1B2B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AC1B2B">
        <w:rPr>
          <w:rFonts w:ascii="Times New Roman" w:eastAsia="Times New Roman" w:hAnsi="Times New Roman" w:cs="Times New Roman"/>
          <w:iCs/>
          <w:sz w:val="28"/>
          <w:szCs w:val="28"/>
        </w:rPr>
        <w:t>вского сельского поселения.</w:t>
      </w:r>
    </w:p>
    <w:p w:rsidR="00E62001" w:rsidRPr="009C5E90" w:rsidRDefault="00E62001" w:rsidP="00E62001">
      <w:pPr>
        <w:shd w:val="clear" w:color="auto" w:fill="FFFFFF"/>
        <w:tabs>
          <w:tab w:val="left" w:pos="1018"/>
        </w:tabs>
        <w:spacing w:after="0" w:line="240" w:lineRule="auto"/>
        <w:ind w:left="19" w:right="24" w:firstLine="677"/>
        <w:jc w:val="both"/>
        <w:rPr>
          <w:rFonts w:ascii="Times New Roman" w:hAnsi="Times New Roman" w:cs="Times New Roman"/>
          <w:sz w:val="24"/>
          <w:szCs w:val="24"/>
        </w:rPr>
      </w:pPr>
    </w:p>
    <w:p w:rsidR="00E62001" w:rsidRPr="00C54B90" w:rsidRDefault="00E62001" w:rsidP="00E62001">
      <w:pPr>
        <w:shd w:val="clear" w:color="auto" w:fill="FFFFFF"/>
        <w:spacing w:after="0" w:line="240" w:lineRule="auto"/>
        <w:ind w:left="2453"/>
        <w:rPr>
          <w:rFonts w:ascii="Times New Roman" w:hAnsi="Times New Roman" w:cs="Times New Roman"/>
          <w:sz w:val="28"/>
          <w:szCs w:val="28"/>
        </w:rPr>
      </w:pPr>
      <w:r w:rsidRPr="00C54B9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54B9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назначения из кадрового резерва</w:t>
      </w:r>
    </w:p>
    <w:p w:rsidR="00E62001" w:rsidRPr="00C54B90" w:rsidRDefault="00E62001" w:rsidP="00E62001">
      <w:pPr>
        <w:shd w:val="clear" w:color="auto" w:fill="FFFFFF"/>
        <w:tabs>
          <w:tab w:val="left" w:pos="1133"/>
        </w:tabs>
        <w:spacing w:after="0" w:line="240" w:lineRule="auto"/>
        <w:ind w:left="10" w:right="1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4.1.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</w:t>
      </w:r>
      <w:r>
        <w:rPr>
          <w:rFonts w:ascii="Times New Roman" w:eastAsia="Times New Roman" w:hAnsi="Times New Roman" w:cs="Times New Roman"/>
          <w:sz w:val="28"/>
          <w:szCs w:val="28"/>
        </w:rPr>
        <w:t>а должность принимает Глава 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по представлению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Ивантеевского сельского поселения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4.2.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      № 25-ФЗ «О муниципальной службе в Российской Федерации» и трудовым законодательством.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4.3.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Лицом, включенным в кадровый резерв, составляется индивидуальный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развития согласно Приложению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4.4.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Задачи по развитию компетенций лиц, включенных в кадровый резерв, определяют члены Кадров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001" w:rsidRPr="00C54B90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4.5.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Кадров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</w:rPr>
        <w:t>ссия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при Главе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поселения. Списочный состав Кадрово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коми</w:t>
      </w:r>
      <w:r>
        <w:rPr>
          <w:rFonts w:ascii="Times New Roman" w:eastAsia="Times New Roman" w:hAnsi="Times New Roman" w:cs="Times New Roman"/>
          <w:sz w:val="28"/>
          <w:szCs w:val="28"/>
        </w:rPr>
        <w:t>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8"/>
        </w:rPr>
        <w:t>Ивантее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поселения.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4.6. 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Итоги развития компетенций лиц, включенных в кадровый резерв, рассматриваются ежегодно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Кадровой комиссии</w:t>
      </w:r>
      <w:r w:rsidRPr="00C54B90">
        <w:rPr>
          <w:rFonts w:ascii="Times New Roman" w:eastAsia="Times New Roman" w:hAnsi="Times New Roman" w:cs="Times New Roman"/>
          <w:sz w:val="28"/>
          <w:szCs w:val="28"/>
        </w:rPr>
        <w:t xml:space="preserve"> с участием наставников.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62001" w:rsidSect="00F21AF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001" w:rsidRDefault="00E62001" w:rsidP="00E6200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1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кадровом резерве для замещения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вакантной должности муниципальной службы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Администрации Ивантеевского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0B5B0F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B5B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СПИСОК КАДРОВОГО РЕЗЕРВА</w:t>
      </w:r>
    </w:p>
    <w:p w:rsidR="00E62001" w:rsidRPr="000B5B0F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B5B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Администрации Ивантеевского сельского поселения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4"/>
        <w:tblW w:w="16443" w:type="dxa"/>
        <w:tblInd w:w="-1026" w:type="dxa"/>
        <w:tblLook w:val="04A0"/>
      </w:tblPr>
      <w:tblGrid>
        <w:gridCol w:w="500"/>
        <w:gridCol w:w="1667"/>
        <w:gridCol w:w="1117"/>
        <w:gridCol w:w="1093"/>
        <w:gridCol w:w="1832"/>
        <w:gridCol w:w="1692"/>
        <w:gridCol w:w="1664"/>
        <w:gridCol w:w="1739"/>
        <w:gridCol w:w="1911"/>
        <w:gridCol w:w="1664"/>
        <w:gridCol w:w="1564"/>
      </w:tblGrid>
      <w:tr w:rsidR="00E62001" w:rsidRPr="009C5E90" w:rsidTr="00050717">
        <w:tc>
          <w:tcPr>
            <w:tcW w:w="500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№</w:t>
            </w:r>
          </w:p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п\п</w:t>
            </w:r>
          </w:p>
        </w:tc>
        <w:tc>
          <w:tcPr>
            <w:tcW w:w="1667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ind w:right="-5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117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Фамилия, Имя, Отчество</w:t>
            </w:r>
          </w:p>
        </w:tc>
        <w:tc>
          <w:tcPr>
            <w:tcW w:w="1093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Год, число, месяц рождения</w:t>
            </w:r>
          </w:p>
        </w:tc>
        <w:tc>
          <w:tcPr>
            <w:tcW w:w="1832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Образование (образовательные организации, которые окончил муниципальный служащий (гражданин)</w:t>
            </w:r>
          </w:p>
        </w:tc>
        <w:tc>
          <w:tcPr>
            <w:tcW w:w="1692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Замещаемая должность муниципальной службы (дата и номер приказа (распоряжения), должность, место работы гражданина</w:t>
            </w:r>
          </w:p>
        </w:tc>
        <w:tc>
          <w:tcPr>
            <w:tcW w:w="1664" w:type="dxa"/>
          </w:tcPr>
          <w:p w:rsidR="00E62001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Стаж муниципальной службы </w:t>
            </w:r>
          </w:p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(стаж работы по специальности, общий трудовой стаж)</w:t>
            </w:r>
          </w:p>
        </w:tc>
        <w:tc>
          <w:tcPr>
            <w:tcW w:w="1739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</w:t>
            </w:r>
          </w:p>
        </w:tc>
        <w:tc>
          <w:tcPr>
            <w:tcW w:w="1911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квалификации, стажировке)</w:t>
            </w:r>
          </w:p>
        </w:tc>
        <w:tc>
          <w:tcPr>
            <w:tcW w:w="1664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(отметки)  об отказе от замещения вакантной должности муниципальной службы с указанием причины</w:t>
            </w:r>
          </w:p>
        </w:tc>
        <w:tc>
          <w:tcPr>
            <w:tcW w:w="1564" w:type="dxa"/>
          </w:tcPr>
          <w:p w:rsidR="00E62001" w:rsidRPr="000B5B0F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0B5B0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Отметка о назначении на должность муниципальной службы (дата и номер приказа или  распоряжения)</w:t>
            </w: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C5E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62001" w:rsidRPr="009C5E90" w:rsidTr="00050717">
        <w:tc>
          <w:tcPr>
            <w:tcW w:w="500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7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3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92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11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4" w:type="dxa"/>
          </w:tcPr>
          <w:p w:rsidR="00E62001" w:rsidRPr="009C5E90" w:rsidRDefault="00E62001" w:rsidP="00050717">
            <w:pPr>
              <w:tabs>
                <w:tab w:val="left" w:pos="11189"/>
                <w:tab w:val="left" w:leader="underscore" w:pos="13531"/>
              </w:tabs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_____________________________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2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кадровом резерве для замещения</w:t>
      </w:r>
    </w:p>
    <w:p w:rsidR="00E62001" w:rsidRPr="00C54B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     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>вакантной должности муниципальной службы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Администрации Ивантеевского</w:t>
      </w:r>
      <w:r w:rsidRPr="00C54B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УТВЕРЖДАЮ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«__»           202    г</w:t>
      </w:r>
    </w:p>
    <w:p w:rsidR="00E62001" w:rsidRPr="00634278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3427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ИНДИВИДУАЛЬНЫЙ ПЛАН РАЗВИТИЯ</w:t>
      </w:r>
    </w:p>
    <w:p w:rsidR="00E62001" w:rsidRPr="009C5E90" w:rsidRDefault="00E62001" w:rsidP="00E62001">
      <w:pPr>
        <w:shd w:val="clear" w:color="auto" w:fill="FFFFFF"/>
        <w:tabs>
          <w:tab w:val="left" w:pos="11189"/>
          <w:tab w:val="left" w:leader="underscore" w:pos="135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146"/>
        <w:gridCol w:w="782"/>
        <w:gridCol w:w="3965"/>
        <w:gridCol w:w="2203"/>
        <w:gridCol w:w="2419"/>
        <w:gridCol w:w="2251"/>
      </w:tblGrid>
      <w:tr w:rsidR="00E62001" w:rsidRPr="009C5E90" w:rsidTr="00050717">
        <w:trPr>
          <w:trHeight w:hRule="exact" w:val="278"/>
        </w:trPr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48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7"/>
              </w:rPr>
              <w:t>Фамилия, имя, отчество</w:t>
            </w:r>
          </w:p>
        </w:tc>
        <w:tc>
          <w:tcPr>
            <w:tcW w:w="10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78"/>
        </w:trPr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43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0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7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58" w:right="101" w:firstLine="38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26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6"/>
              </w:rPr>
              <w:t>Компетенц</w:t>
            </w:r>
            <w:r w:rsidRPr="009C5E90">
              <w:rPr>
                <w:rFonts w:ascii="Times New Roman" w:eastAsia="Times New Roman" w:hAnsi="Times New Roman" w:cs="Times New Roman"/>
              </w:rPr>
              <w:t>ии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1330" w:right="1603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Методы</w:t>
            </w:r>
          </w:p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right="1603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          (формы развития)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  <w:spacing w:val="-7"/>
              </w:rPr>
              <w:t xml:space="preserve">Контрольные </w:t>
            </w:r>
            <w:r w:rsidRPr="009C5E90"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Форма и </w:t>
            </w:r>
          </w:p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>периодичность</w:t>
            </w:r>
          </w:p>
          <w:p w:rsidR="00E62001" w:rsidRPr="009C5E90" w:rsidRDefault="00E62001" w:rsidP="00050717">
            <w:pPr>
              <w:shd w:val="clear" w:color="auto" w:fill="FFFFFF"/>
              <w:tabs>
                <w:tab w:val="left" w:pos="1826"/>
              </w:tabs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eastAsia="Times New Roman" w:hAnsi="Times New Roman" w:cs="Times New Roman"/>
              </w:rPr>
              <w:t xml:space="preserve"> контроля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</w:rPr>
              <w:t>Отметка о</w:t>
            </w:r>
          </w:p>
          <w:p w:rsidR="00E62001" w:rsidRPr="009C5E90" w:rsidRDefault="00E62001" w:rsidP="000507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</w:rPr>
              <w:t>выполнении</w:t>
            </w:r>
          </w:p>
        </w:tc>
      </w:tr>
      <w:tr w:rsidR="00E62001" w:rsidRPr="009C5E90" w:rsidTr="00050717">
        <w:trPr>
          <w:trHeight w:hRule="exact" w:val="250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01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I. </w:t>
            </w:r>
            <w:r w:rsidRPr="009C5E90">
              <w:rPr>
                <w:rFonts w:ascii="Times New Roman" w:eastAsia="Times New Roman" w:hAnsi="Times New Roman" w:cs="Times New Roman"/>
              </w:rPr>
              <w:t>Профессиональные компетенции</w:t>
            </w:r>
          </w:p>
        </w:tc>
      </w:tr>
      <w:tr w:rsidR="00E62001" w:rsidRPr="009C5E90" w:rsidTr="00050717">
        <w:trPr>
          <w:trHeight w:hRule="exact" w:val="2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45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110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II. </w:t>
            </w:r>
            <w:r w:rsidRPr="009C5E90">
              <w:rPr>
                <w:rFonts w:ascii="Times New Roman" w:eastAsia="Times New Roman" w:hAnsi="Times New Roman" w:cs="Times New Roman"/>
              </w:rPr>
              <w:t>Управленческие компетенции</w:t>
            </w:r>
          </w:p>
        </w:tc>
      </w:tr>
      <w:tr w:rsidR="00E62001" w:rsidRPr="009C5E90" w:rsidTr="00050717">
        <w:trPr>
          <w:trHeight w:hRule="exact" w:val="2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59"/>
        </w:trPr>
        <w:tc>
          <w:tcPr>
            <w:tcW w:w="144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ind w:left="6264"/>
              <w:rPr>
                <w:rFonts w:ascii="Times New Roman" w:hAnsi="Times New Roman" w:cs="Times New Roman"/>
              </w:rPr>
            </w:pPr>
            <w:r w:rsidRPr="009C5E90">
              <w:rPr>
                <w:rFonts w:ascii="Times New Roman" w:hAnsi="Times New Roman" w:cs="Times New Roman"/>
                <w:lang w:val="en-US"/>
              </w:rPr>
              <w:t xml:space="preserve">III. </w:t>
            </w:r>
            <w:r w:rsidRPr="009C5E90">
              <w:rPr>
                <w:rFonts w:ascii="Times New Roman" w:eastAsia="Times New Roman" w:hAnsi="Times New Roman" w:cs="Times New Roman"/>
              </w:rPr>
              <w:t>Личностные компетенции</w:t>
            </w:r>
          </w:p>
        </w:tc>
      </w:tr>
      <w:tr w:rsidR="00E62001" w:rsidRPr="009C5E90" w:rsidTr="00050717">
        <w:trPr>
          <w:trHeight w:hRule="exact" w:val="25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2001" w:rsidRPr="009C5E90" w:rsidTr="00050717">
        <w:trPr>
          <w:trHeight w:hRule="exact"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001" w:rsidRPr="009C5E90" w:rsidRDefault="00E62001" w:rsidP="000507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001" w:rsidRPr="009C5E90" w:rsidRDefault="00E62001" w:rsidP="00E62001">
      <w:pPr>
        <w:shd w:val="clear" w:color="auto" w:fill="FFFFFF"/>
        <w:tabs>
          <w:tab w:val="left" w:leader="underscore" w:pos="13992"/>
        </w:tabs>
        <w:spacing w:after="0" w:line="240" w:lineRule="auto"/>
        <w:rPr>
          <w:rFonts w:ascii="Times New Roman" w:hAnsi="Times New Roman" w:cs="Times New Roman"/>
        </w:rPr>
      </w:pPr>
      <w:r w:rsidRPr="009C5E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62001" w:rsidRPr="009C5E90" w:rsidRDefault="00E62001" w:rsidP="00E62001">
      <w:pPr>
        <w:shd w:val="clear" w:color="auto" w:fill="FFFFFF"/>
        <w:tabs>
          <w:tab w:val="left" w:leader="underscore" w:pos="13992"/>
        </w:tabs>
        <w:spacing w:after="0" w:line="240" w:lineRule="auto"/>
        <w:rPr>
          <w:rFonts w:ascii="Times New Roman" w:hAnsi="Times New Roman" w:cs="Times New Roman"/>
        </w:rPr>
      </w:pPr>
      <w:r w:rsidRPr="009C5E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9C5E90">
        <w:rPr>
          <w:rFonts w:ascii="Times New Roman" w:hAnsi="Times New Roman" w:cs="Times New Roman"/>
          <w:b/>
          <w:bCs/>
        </w:rPr>
        <w:t>Подпись</w:t>
      </w:r>
      <w:r w:rsidRPr="009C5E90">
        <w:rPr>
          <w:rFonts w:ascii="Times New Roman" w:hAnsi="Times New Roman" w:cs="Times New Roman"/>
          <w:b/>
          <w:bCs/>
        </w:rPr>
        <w:tab/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«__» ______202</w:t>
      </w:r>
      <w:r w:rsidR="00F234A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 xml:space="preserve">  г.</w:t>
      </w: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001" w:rsidRPr="009C5E90" w:rsidRDefault="00E62001" w:rsidP="00E62001">
      <w:pPr>
        <w:shd w:val="clear" w:color="auto" w:fill="FFFFFF"/>
        <w:spacing w:after="0" w:line="240" w:lineRule="auto"/>
        <w:ind w:left="13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b/>
          <w:sz w:val="24"/>
          <w:szCs w:val="24"/>
        </w:rPr>
        <w:t>Согласовано:_________________________________________________________ФИО ______________________________</w:t>
      </w:r>
    </w:p>
    <w:p w:rsidR="00E62001" w:rsidRPr="009C5E90" w:rsidRDefault="00E62001" w:rsidP="00E62001">
      <w:pPr>
        <w:shd w:val="clear" w:color="auto" w:fill="FFFFFF"/>
        <w:tabs>
          <w:tab w:val="left" w:pos="8966"/>
          <w:tab w:val="left" w:leader="underscore" w:pos="11141"/>
        </w:tabs>
        <w:spacing w:after="0" w:line="240" w:lineRule="auto"/>
        <w:ind w:left="1282"/>
        <w:rPr>
          <w:rFonts w:ascii="Times New Roman" w:eastAsia="Times New Roman" w:hAnsi="Times New Roman" w:cs="Times New Roman"/>
          <w:sz w:val="24"/>
          <w:szCs w:val="24"/>
        </w:rPr>
      </w:pPr>
      <w:r w:rsidRPr="009C5E90">
        <w:rPr>
          <w:rFonts w:ascii="Times New Roman" w:eastAsia="Times New Roman" w:hAnsi="Times New Roman" w:cs="Times New Roman"/>
          <w:spacing w:val="-8"/>
          <w:sz w:val="24"/>
          <w:szCs w:val="24"/>
        </w:rPr>
        <w:t>Должность наставника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Подпись</w:t>
      </w:r>
    </w:p>
    <w:p w:rsidR="00F21AF7" w:rsidRDefault="00E62001" w:rsidP="00E62001"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34AC">
        <w:rPr>
          <w:rFonts w:ascii="Times New Roman" w:eastAsia="Times New Roman" w:hAnsi="Times New Roman" w:cs="Times New Roman"/>
          <w:sz w:val="24"/>
          <w:szCs w:val="24"/>
        </w:rPr>
        <w:t xml:space="preserve">               «__»______202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4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C5E90">
        <w:rPr>
          <w:rFonts w:ascii="Times New Roman" w:eastAsia="Times New Roman" w:hAnsi="Times New Roman" w:cs="Times New Roman"/>
          <w:sz w:val="24"/>
          <w:szCs w:val="24"/>
        </w:rPr>
        <w:t xml:space="preserve"> 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sectPr w:rsidR="00F21AF7" w:rsidSect="00E6200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87" w:rsidRDefault="005F5E87" w:rsidP="00E62001">
      <w:pPr>
        <w:spacing w:after="0" w:line="240" w:lineRule="auto"/>
      </w:pPr>
      <w:r>
        <w:separator/>
      </w:r>
    </w:p>
  </w:endnote>
  <w:endnote w:type="continuationSeparator" w:id="0">
    <w:p w:rsidR="005F5E87" w:rsidRDefault="005F5E87" w:rsidP="00E6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87" w:rsidRDefault="005F5E87" w:rsidP="00E62001">
      <w:pPr>
        <w:spacing w:after="0" w:line="240" w:lineRule="auto"/>
      </w:pPr>
      <w:r>
        <w:separator/>
      </w:r>
    </w:p>
  </w:footnote>
  <w:footnote w:type="continuationSeparator" w:id="0">
    <w:p w:rsidR="005F5E87" w:rsidRDefault="005F5E87" w:rsidP="00E6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343"/>
      <w:docPartObj>
        <w:docPartGallery w:val="Page Numbers (Top of Page)"/>
        <w:docPartUnique/>
      </w:docPartObj>
    </w:sdtPr>
    <w:sdtContent>
      <w:p w:rsidR="00E62001" w:rsidRDefault="00A33649">
        <w:pPr>
          <w:pStyle w:val="a5"/>
          <w:jc w:val="center"/>
        </w:pPr>
        <w:fldSimple w:instr=" PAGE   \* MERGEFORMAT ">
          <w:r w:rsidR="00B93C35">
            <w:rPr>
              <w:noProof/>
            </w:rPr>
            <w:t>2</w:t>
          </w:r>
        </w:fldSimple>
      </w:p>
    </w:sdtContent>
  </w:sdt>
  <w:p w:rsidR="00E62001" w:rsidRDefault="00E620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B87DAA"/>
    <w:lvl w:ilvl="0">
      <w:numFmt w:val="bullet"/>
      <w:lvlText w:val="*"/>
      <w:lvlJc w:val="left"/>
    </w:lvl>
  </w:abstractNum>
  <w:abstractNum w:abstractNumId="1">
    <w:nsid w:val="1BE97032"/>
    <w:multiLevelType w:val="multilevel"/>
    <w:tmpl w:val="02FCF2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eastAsia="Times New Roman" w:hint="default"/>
      </w:rPr>
    </w:lvl>
  </w:abstractNum>
  <w:abstractNum w:abstractNumId="2">
    <w:nsid w:val="6CE25D1C"/>
    <w:multiLevelType w:val="multilevel"/>
    <w:tmpl w:val="7DE8A2A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001"/>
    <w:rsid w:val="00166AE5"/>
    <w:rsid w:val="00214C06"/>
    <w:rsid w:val="00321168"/>
    <w:rsid w:val="00401F7F"/>
    <w:rsid w:val="00504369"/>
    <w:rsid w:val="005E33A7"/>
    <w:rsid w:val="005F5E87"/>
    <w:rsid w:val="006D69F8"/>
    <w:rsid w:val="008372B5"/>
    <w:rsid w:val="00983E59"/>
    <w:rsid w:val="00991EE8"/>
    <w:rsid w:val="00A06114"/>
    <w:rsid w:val="00A33649"/>
    <w:rsid w:val="00B93C35"/>
    <w:rsid w:val="00BF6F9B"/>
    <w:rsid w:val="00D17D22"/>
    <w:rsid w:val="00E62001"/>
    <w:rsid w:val="00F21AF7"/>
    <w:rsid w:val="00F234AC"/>
    <w:rsid w:val="00F7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7" w:lineRule="auto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01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01"/>
    <w:pPr>
      <w:ind w:left="720"/>
      <w:contextualSpacing/>
    </w:pPr>
  </w:style>
  <w:style w:type="table" w:styleId="a4">
    <w:name w:val="Table Grid"/>
    <w:basedOn w:val="a1"/>
    <w:uiPriority w:val="59"/>
    <w:rsid w:val="00E62001"/>
    <w:pPr>
      <w:spacing w:line="240" w:lineRule="auto"/>
      <w:ind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0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0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3</cp:revision>
  <cp:lastPrinted>2024-08-14T07:55:00Z</cp:lastPrinted>
  <dcterms:created xsi:type="dcterms:W3CDTF">2024-08-14T07:54:00Z</dcterms:created>
  <dcterms:modified xsi:type="dcterms:W3CDTF">2024-08-14T07:56:00Z</dcterms:modified>
</cp:coreProperties>
</file>