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1F" w:rsidRPr="0038781F" w:rsidRDefault="0038781F" w:rsidP="0038781F">
      <w:pPr>
        <w:spacing w:line="276" w:lineRule="auto"/>
        <w:ind w:firstLine="0"/>
        <w:jc w:val="right"/>
        <w:rPr>
          <w:rFonts w:ascii="Times New Roman" w:hAnsi="Times New Roman" w:cs="Times New Roman"/>
          <w:b/>
          <w:sz w:val="24"/>
          <w:szCs w:val="24"/>
        </w:rPr>
      </w:pPr>
      <w:r>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75pt;margin-top:28.25pt;width:45.25pt;height:58.05pt;z-index:251658240;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789802678" r:id="rId9"/>
        </w:pict>
      </w:r>
    </w:p>
    <w:p w:rsidR="00550CE4" w:rsidRPr="0038781F" w:rsidRDefault="00550CE4" w:rsidP="00D468FA">
      <w:pPr>
        <w:spacing w:line="276" w:lineRule="auto"/>
        <w:ind w:firstLine="0"/>
        <w:jc w:val="center"/>
        <w:rPr>
          <w:rFonts w:ascii="Times New Roman" w:hAnsi="Times New Roman" w:cs="Times New Roman"/>
          <w:b/>
          <w:sz w:val="28"/>
          <w:szCs w:val="28"/>
        </w:rPr>
      </w:pPr>
      <w:r w:rsidRPr="0038781F">
        <w:rPr>
          <w:rFonts w:ascii="Times New Roman" w:hAnsi="Times New Roman" w:cs="Times New Roman"/>
          <w:b/>
          <w:sz w:val="28"/>
          <w:szCs w:val="28"/>
        </w:rPr>
        <w:t>Российская Федерация</w:t>
      </w:r>
    </w:p>
    <w:p w:rsidR="00550CE4" w:rsidRPr="0038781F" w:rsidRDefault="00550CE4" w:rsidP="000F7ECB">
      <w:pPr>
        <w:spacing w:line="276" w:lineRule="auto"/>
        <w:rPr>
          <w:rFonts w:ascii="Times New Roman" w:hAnsi="Times New Roman" w:cs="Times New Roman"/>
          <w:b/>
          <w:sz w:val="28"/>
          <w:szCs w:val="28"/>
        </w:rPr>
      </w:pPr>
      <w:r w:rsidRPr="0038781F">
        <w:rPr>
          <w:rFonts w:ascii="Times New Roman" w:hAnsi="Times New Roman" w:cs="Times New Roman"/>
          <w:b/>
          <w:sz w:val="28"/>
          <w:szCs w:val="28"/>
        </w:rPr>
        <w:t xml:space="preserve">                                 Новгородская область Валдайский район</w:t>
      </w:r>
    </w:p>
    <w:p w:rsidR="00550CE4" w:rsidRPr="0038781F" w:rsidRDefault="00550CE4" w:rsidP="000F7ECB">
      <w:pPr>
        <w:spacing w:line="276" w:lineRule="auto"/>
        <w:jc w:val="center"/>
        <w:rPr>
          <w:rFonts w:ascii="Times New Roman" w:hAnsi="Times New Roman" w:cs="Times New Roman"/>
          <w:b/>
          <w:sz w:val="28"/>
          <w:szCs w:val="28"/>
        </w:rPr>
      </w:pPr>
      <w:r w:rsidRPr="0038781F">
        <w:rPr>
          <w:rFonts w:ascii="Times New Roman" w:hAnsi="Times New Roman" w:cs="Times New Roman"/>
          <w:b/>
          <w:sz w:val="28"/>
          <w:szCs w:val="28"/>
        </w:rPr>
        <w:t>СОВЕТ ДЕПУТАТОВ ИВАНТЕЕВСКОГО СЕЛЬСКОГО ПОСЕЛЕНИЯ</w:t>
      </w:r>
    </w:p>
    <w:p w:rsidR="00550CE4" w:rsidRPr="0038781F" w:rsidRDefault="00550CE4" w:rsidP="000F7ECB">
      <w:pPr>
        <w:spacing w:line="276" w:lineRule="auto"/>
        <w:jc w:val="center"/>
        <w:rPr>
          <w:rFonts w:ascii="Times New Roman" w:hAnsi="Times New Roman" w:cs="Times New Roman"/>
          <w:sz w:val="28"/>
          <w:szCs w:val="28"/>
        </w:rPr>
      </w:pPr>
      <w:r w:rsidRPr="0038781F">
        <w:rPr>
          <w:rFonts w:ascii="Times New Roman" w:hAnsi="Times New Roman" w:cs="Times New Roman"/>
          <w:sz w:val="28"/>
          <w:szCs w:val="28"/>
        </w:rPr>
        <w:t>Р Е Ш Е Н И Е</w:t>
      </w:r>
    </w:p>
    <w:p w:rsidR="00550CE4" w:rsidRPr="0038781F" w:rsidRDefault="00550CE4" w:rsidP="000F7ECB">
      <w:pPr>
        <w:pStyle w:val="aa"/>
        <w:spacing w:line="276" w:lineRule="auto"/>
        <w:jc w:val="left"/>
        <w:rPr>
          <w:rFonts w:ascii="Times New Roman" w:hAnsi="Times New Roman"/>
          <w:sz w:val="28"/>
          <w:szCs w:val="28"/>
        </w:rPr>
      </w:pPr>
    </w:p>
    <w:p w:rsidR="00550CE4" w:rsidRPr="0038781F" w:rsidRDefault="00D671D5" w:rsidP="000F7ECB">
      <w:pPr>
        <w:pStyle w:val="aa"/>
        <w:spacing w:line="276" w:lineRule="auto"/>
        <w:rPr>
          <w:rFonts w:ascii="Times New Roman" w:hAnsi="Times New Roman"/>
          <w:b w:val="0"/>
          <w:sz w:val="28"/>
          <w:szCs w:val="28"/>
        </w:rPr>
      </w:pPr>
      <w:r w:rsidRPr="0038781F">
        <w:rPr>
          <w:rFonts w:ascii="Times New Roman" w:hAnsi="Times New Roman"/>
          <w:b w:val="0"/>
          <w:sz w:val="28"/>
          <w:szCs w:val="28"/>
        </w:rPr>
        <w:t xml:space="preserve">от  </w:t>
      </w:r>
      <w:r w:rsidR="0038781F" w:rsidRPr="0038781F">
        <w:rPr>
          <w:rFonts w:ascii="Times New Roman" w:hAnsi="Times New Roman"/>
          <w:b w:val="0"/>
          <w:sz w:val="28"/>
          <w:szCs w:val="28"/>
        </w:rPr>
        <w:t xml:space="preserve"> 04.10.2024             № 178</w:t>
      </w:r>
    </w:p>
    <w:p w:rsidR="00550CE4" w:rsidRPr="0038781F" w:rsidRDefault="00550CE4" w:rsidP="000F7ECB">
      <w:pPr>
        <w:pStyle w:val="aa"/>
        <w:spacing w:line="276" w:lineRule="auto"/>
        <w:rPr>
          <w:rFonts w:ascii="Times New Roman" w:hAnsi="Times New Roman"/>
          <w:b w:val="0"/>
          <w:sz w:val="28"/>
          <w:szCs w:val="28"/>
        </w:rPr>
      </w:pPr>
      <w:r w:rsidRPr="0038781F">
        <w:rPr>
          <w:rFonts w:ascii="Times New Roman" w:hAnsi="Times New Roman"/>
          <w:b w:val="0"/>
          <w:sz w:val="28"/>
          <w:szCs w:val="28"/>
        </w:rPr>
        <w:t>д. Ивантеево</w:t>
      </w:r>
    </w:p>
    <w:p w:rsidR="00550CE4" w:rsidRPr="0038781F" w:rsidRDefault="00550CE4" w:rsidP="0038781F">
      <w:pPr>
        <w:spacing w:line="276" w:lineRule="auto"/>
        <w:ind w:firstLine="0"/>
        <w:rPr>
          <w:rFonts w:ascii="Times New Roman" w:hAnsi="Times New Roman" w:cs="Times New Roman"/>
          <w:sz w:val="28"/>
          <w:szCs w:val="28"/>
        </w:rPr>
      </w:pPr>
    </w:p>
    <w:p w:rsidR="00550CE4" w:rsidRPr="0038781F" w:rsidRDefault="00550CE4" w:rsidP="00F327AA">
      <w:pPr>
        <w:pStyle w:val="aa"/>
        <w:spacing w:line="276" w:lineRule="auto"/>
        <w:rPr>
          <w:rFonts w:ascii="Times New Roman" w:hAnsi="Times New Roman"/>
          <w:sz w:val="28"/>
          <w:szCs w:val="28"/>
        </w:rPr>
      </w:pPr>
      <w:r w:rsidRPr="0038781F">
        <w:rPr>
          <w:rFonts w:ascii="Times New Roman" w:hAnsi="Times New Roman"/>
          <w:sz w:val="28"/>
          <w:szCs w:val="28"/>
        </w:rPr>
        <w:t xml:space="preserve">О  внесении </w:t>
      </w:r>
      <w:r w:rsidR="00F327AA" w:rsidRPr="0038781F">
        <w:rPr>
          <w:rFonts w:ascii="Times New Roman" w:hAnsi="Times New Roman"/>
          <w:sz w:val="28"/>
          <w:szCs w:val="28"/>
        </w:rPr>
        <w:t xml:space="preserve">изменений </w:t>
      </w:r>
      <w:r w:rsidR="00F327AA" w:rsidRPr="0038781F">
        <w:rPr>
          <w:rFonts w:ascii="Times New Roman" w:hAnsi="Times New Roman"/>
          <w:color w:val="000000"/>
          <w:spacing w:val="1"/>
          <w:sz w:val="28"/>
          <w:szCs w:val="28"/>
        </w:rPr>
        <w:t xml:space="preserve">в Решение Совета депутатов </w:t>
      </w:r>
      <w:r w:rsidR="00F327AA" w:rsidRPr="0038781F">
        <w:rPr>
          <w:rFonts w:ascii="Times New Roman" w:hAnsi="Times New Roman"/>
          <w:color w:val="000000"/>
          <w:spacing w:val="1"/>
          <w:sz w:val="28"/>
          <w:szCs w:val="28"/>
        </w:rPr>
        <w:br/>
        <w:t>Ивантеевского сельского поселения от 20.10.2021 № 42 «</w:t>
      </w:r>
      <w:r w:rsidR="00F327AA" w:rsidRPr="0038781F">
        <w:rPr>
          <w:rFonts w:ascii="Times New Roman" w:hAnsi="Times New Roman"/>
          <w:bCs w:val="0"/>
          <w:color w:val="000000"/>
          <w:spacing w:val="1"/>
          <w:sz w:val="28"/>
          <w:szCs w:val="28"/>
        </w:rPr>
        <w:t xml:space="preserve">Об утверждении Положения </w:t>
      </w:r>
      <w:r w:rsidR="00F327AA" w:rsidRPr="0038781F">
        <w:rPr>
          <w:rFonts w:ascii="Times New Roman" w:hAnsi="Times New Roman"/>
          <w:bCs w:val="0"/>
          <w:color w:val="00000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Ивантеевского сельского поселения»</w:t>
      </w:r>
    </w:p>
    <w:p w:rsidR="00550CE4" w:rsidRPr="0038781F" w:rsidRDefault="00550CE4" w:rsidP="000F7ECB">
      <w:pPr>
        <w:pStyle w:val="ConsPlusNormal"/>
        <w:spacing w:line="276" w:lineRule="auto"/>
        <w:ind w:firstLine="0"/>
        <w:jc w:val="both"/>
        <w:rPr>
          <w:rFonts w:ascii="Times New Roman" w:hAnsi="Times New Roman" w:cs="Times New Roman"/>
          <w:b/>
          <w:sz w:val="28"/>
          <w:szCs w:val="28"/>
        </w:rPr>
      </w:pPr>
    </w:p>
    <w:p w:rsidR="00B50DD5" w:rsidRPr="0038781F" w:rsidRDefault="00550CE4" w:rsidP="00B50DD5">
      <w:pPr>
        <w:pStyle w:val="ConsPlusNormal"/>
        <w:ind w:firstLine="709"/>
        <w:jc w:val="both"/>
        <w:rPr>
          <w:rFonts w:ascii="Times New Roman" w:hAnsi="Times New Roman" w:cs="Times New Roman"/>
          <w:sz w:val="28"/>
          <w:szCs w:val="28"/>
        </w:rPr>
      </w:pPr>
      <w:r w:rsidRPr="0038781F">
        <w:rPr>
          <w:rFonts w:ascii="Times New Roman" w:hAnsi="Times New Roman" w:cs="Times New Roman"/>
          <w:sz w:val="28"/>
          <w:szCs w:val="28"/>
        </w:rPr>
        <w:t>В соо</w:t>
      </w:r>
      <w:r w:rsidR="00AA1683" w:rsidRPr="0038781F">
        <w:rPr>
          <w:rFonts w:ascii="Times New Roman" w:hAnsi="Times New Roman" w:cs="Times New Roman"/>
          <w:sz w:val="28"/>
          <w:szCs w:val="28"/>
        </w:rPr>
        <w:t xml:space="preserve">тветствии </w:t>
      </w:r>
      <w:r w:rsidR="00A40077" w:rsidRPr="0038781F">
        <w:rPr>
          <w:rFonts w:ascii="Times New Roman" w:hAnsi="Times New Roman" w:cs="Times New Roman"/>
          <w:sz w:val="28"/>
          <w:szCs w:val="28"/>
        </w:rPr>
        <w:t xml:space="preserve">с </w:t>
      </w:r>
      <w:r w:rsidRPr="0038781F">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A40077" w:rsidRPr="0038781F">
        <w:rPr>
          <w:rFonts w:ascii="Times New Roman" w:hAnsi="Times New Roman" w:cs="Times New Roman"/>
          <w:sz w:val="28"/>
          <w:szCs w:val="28"/>
        </w:rPr>
        <w:t>Уставом Ивантеевского сельского поселения</w:t>
      </w:r>
      <w:r w:rsidR="002770A4" w:rsidRPr="0038781F">
        <w:rPr>
          <w:rFonts w:ascii="Times New Roman" w:hAnsi="Times New Roman" w:cs="Times New Roman"/>
          <w:sz w:val="28"/>
          <w:szCs w:val="28"/>
        </w:rPr>
        <w:t xml:space="preserve">, </w:t>
      </w:r>
      <w:r w:rsidR="00D262A7" w:rsidRPr="0038781F">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 учётом </w:t>
      </w:r>
      <w:r w:rsidRPr="0038781F">
        <w:rPr>
          <w:rFonts w:ascii="Times New Roman" w:hAnsi="Times New Roman" w:cs="Times New Roman"/>
          <w:sz w:val="28"/>
          <w:szCs w:val="28"/>
        </w:rPr>
        <w:t>заключения о результатах публичных слушаний</w:t>
      </w:r>
      <w:r w:rsidR="00DB5DDE" w:rsidRPr="0038781F">
        <w:rPr>
          <w:rFonts w:ascii="Times New Roman" w:hAnsi="Times New Roman" w:cs="Times New Roman"/>
          <w:sz w:val="28"/>
          <w:szCs w:val="28"/>
        </w:rPr>
        <w:t>,</w:t>
      </w:r>
      <w:r w:rsidR="002770A4" w:rsidRPr="0038781F">
        <w:rPr>
          <w:rFonts w:ascii="Times New Roman" w:hAnsi="Times New Roman" w:cs="Times New Roman"/>
          <w:sz w:val="28"/>
          <w:szCs w:val="28"/>
        </w:rPr>
        <w:t xml:space="preserve"> </w:t>
      </w:r>
      <w:r w:rsidRPr="0038781F">
        <w:rPr>
          <w:rFonts w:ascii="Times New Roman" w:hAnsi="Times New Roman" w:cs="Times New Roman"/>
          <w:sz w:val="28"/>
          <w:szCs w:val="28"/>
        </w:rPr>
        <w:t xml:space="preserve">Совет депутатов Ивантеевского сельского поселения </w:t>
      </w:r>
    </w:p>
    <w:p w:rsidR="00E926B8" w:rsidRPr="0038781F" w:rsidRDefault="00550CE4" w:rsidP="00B50DD5">
      <w:pPr>
        <w:pStyle w:val="ConsPlusNormal"/>
        <w:ind w:firstLine="709"/>
        <w:jc w:val="both"/>
        <w:rPr>
          <w:rFonts w:ascii="Times New Roman" w:hAnsi="Times New Roman" w:cs="Times New Roman"/>
          <w:sz w:val="28"/>
          <w:szCs w:val="28"/>
        </w:rPr>
      </w:pPr>
      <w:r w:rsidRPr="0038781F">
        <w:rPr>
          <w:rFonts w:ascii="Times New Roman" w:hAnsi="Times New Roman" w:cs="Times New Roman"/>
          <w:b/>
          <w:sz w:val="28"/>
          <w:szCs w:val="28"/>
        </w:rPr>
        <w:t>РЕШИЛ:</w:t>
      </w:r>
    </w:p>
    <w:p w:rsidR="00937B83" w:rsidRPr="0038781F" w:rsidRDefault="00550CE4" w:rsidP="00B50DD5">
      <w:pPr>
        <w:pStyle w:val="aa"/>
        <w:spacing w:line="240" w:lineRule="auto"/>
        <w:ind w:firstLine="709"/>
        <w:jc w:val="both"/>
        <w:rPr>
          <w:rFonts w:ascii="Times New Roman" w:hAnsi="Times New Roman"/>
          <w:sz w:val="28"/>
          <w:szCs w:val="28"/>
        </w:rPr>
      </w:pPr>
      <w:r w:rsidRPr="0038781F">
        <w:rPr>
          <w:rFonts w:ascii="Times New Roman" w:hAnsi="Times New Roman"/>
          <w:b w:val="0"/>
          <w:sz w:val="28"/>
          <w:szCs w:val="28"/>
        </w:rPr>
        <w:t xml:space="preserve">1. Внести </w:t>
      </w:r>
      <w:r w:rsidR="00A40077" w:rsidRPr="0038781F">
        <w:rPr>
          <w:rFonts w:ascii="Times New Roman" w:hAnsi="Times New Roman"/>
          <w:b w:val="0"/>
          <w:sz w:val="28"/>
          <w:szCs w:val="28"/>
        </w:rPr>
        <w:t xml:space="preserve">в </w:t>
      </w:r>
      <w:r w:rsidR="00F327AA" w:rsidRPr="0038781F">
        <w:rPr>
          <w:rFonts w:ascii="Times New Roman" w:hAnsi="Times New Roman"/>
          <w:b w:val="0"/>
          <w:sz w:val="28"/>
          <w:szCs w:val="28"/>
        </w:rPr>
        <w:t xml:space="preserve">Положение </w:t>
      </w:r>
      <w:r w:rsidR="00094912" w:rsidRPr="0038781F">
        <w:rPr>
          <w:rFonts w:ascii="Times New Roman" w:hAnsi="Times New Roman"/>
          <w:b w:val="0"/>
          <w:sz w:val="28"/>
          <w:szCs w:val="28"/>
        </w:rPr>
        <w:t>о муниципальном контроле</w:t>
      </w:r>
      <w:r w:rsidR="00A40077" w:rsidRPr="0038781F">
        <w:rPr>
          <w:rFonts w:ascii="Times New Roman" w:hAnsi="Times New Roman"/>
          <w:b w:val="0"/>
          <w:sz w:val="28"/>
          <w:szCs w:val="28"/>
        </w:rPr>
        <w:t xml:space="preserve"> территорий Ивантеевского сельского поселения</w:t>
      </w:r>
      <w:r w:rsidRPr="0038781F">
        <w:rPr>
          <w:rFonts w:ascii="Times New Roman" w:hAnsi="Times New Roman"/>
          <w:b w:val="0"/>
          <w:sz w:val="28"/>
          <w:szCs w:val="28"/>
        </w:rPr>
        <w:t xml:space="preserve">, </w:t>
      </w:r>
      <w:r w:rsidR="00A40077" w:rsidRPr="0038781F">
        <w:rPr>
          <w:rFonts w:ascii="Times New Roman" w:hAnsi="Times New Roman"/>
          <w:b w:val="0"/>
          <w:sz w:val="28"/>
          <w:szCs w:val="28"/>
        </w:rPr>
        <w:t>утвержденных</w:t>
      </w:r>
      <w:r w:rsidR="002770A4" w:rsidRPr="0038781F">
        <w:rPr>
          <w:rFonts w:ascii="Times New Roman" w:hAnsi="Times New Roman"/>
          <w:b w:val="0"/>
          <w:sz w:val="28"/>
          <w:szCs w:val="28"/>
        </w:rPr>
        <w:t xml:space="preserve"> решением Совета депутатов Ивантеевского сельского поселения </w:t>
      </w:r>
      <w:r w:rsidR="00E926B8" w:rsidRPr="0038781F">
        <w:rPr>
          <w:rFonts w:ascii="Times New Roman" w:hAnsi="Times New Roman"/>
          <w:b w:val="0"/>
          <w:sz w:val="28"/>
          <w:szCs w:val="28"/>
        </w:rPr>
        <w:t xml:space="preserve">от </w:t>
      </w:r>
      <w:r w:rsidR="00094912" w:rsidRPr="0038781F">
        <w:rPr>
          <w:rFonts w:ascii="Times New Roman" w:hAnsi="Times New Roman"/>
          <w:b w:val="0"/>
          <w:sz w:val="28"/>
          <w:szCs w:val="28"/>
        </w:rPr>
        <w:t>20.10.2021</w:t>
      </w:r>
      <w:r w:rsidR="00A40077" w:rsidRPr="0038781F">
        <w:rPr>
          <w:rFonts w:ascii="Times New Roman" w:hAnsi="Times New Roman"/>
          <w:b w:val="0"/>
          <w:sz w:val="28"/>
          <w:szCs w:val="28"/>
        </w:rPr>
        <w:t xml:space="preserve"> № </w:t>
      </w:r>
      <w:r w:rsidR="00094912" w:rsidRPr="0038781F">
        <w:rPr>
          <w:rFonts w:ascii="Times New Roman" w:hAnsi="Times New Roman"/>
          <w:b w:val="0"/>
          <w:sz w:val="28"/>
          <w:szCs w:val="28"/>
        </w:rPr>
        <w:t>42</w:t>
      </w:r>
      <w:r w:rsidR="00A40077" w:rsidRPr="0038781F">
        <w:rPr>
          <w:rFonts w:ascii="Times New Roman" w:hAnsi="Times New Roman"/>
          <w:b w:val="0"/>
          <w:sz w:val="28"/>
          <w:szCs w:val="28"/>
        </w:rPr>
        <w:t xml:space="preserve"> «</w:t>
      </w:r>
      <w:r w:rsidR="00094912" w:rsidRPr="0038781F">
        <w:rPr>
          <w:rFonts w:ascii="Times New Roman" w:hAnsi="Times New Roman"/>
          <w:b w:val="0"/>
          <w:bCs w:val="0"/>
          <w:color w:val="000000"/>
          <w:spacing w:val="1"/>
          <w:sz w:val="28"/>
          <w:szCs w:val="28"/>
        </w:rPr>
        <w:t xml:space="preserve">Об утверждении Положения </w:t>
      </w:r>
      <w:r w:rsidR="00094912" w:rsidRPr="0038781F">
        <w:rPr>
          <w:rFonts w:ascii="Times New Roman" w:hAnsi="Times New Roman"/>
          <w:b w:val="0"/>
          <w:bCs w:val="0"/>
          <w:color w:val="00000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Ивантеевского сельского поселения</w:t>
      </w:r>
      <w:r w:rsidR="00A40077" w:rsidRPr="0038781F">
        <w:rPr>
          <w:rFonts w:ascii="Times New Roman" w:hAnsi="Times New Roman"/>
          <w:b w:val="0"/>
          <w:sz w:val="28"/>
          <w:szCs w:val="28"/>
        </w:rPr>
        <w:t>»</w:t>
      </w:r>
      <w:r w:rsidR="00E926B8" w:rsidRPr="0038781F">
        <w:rPr>
          <w:rFonts w:ascii="Times New Roman" w:hAnsi="Times New Roman"/>
          <w:b w:val="0"/>
          <w:sz w:val="28"/>
          <w:szCs w:val="28"/>
        </w:rPr>
        <w:t>,</w:t>
      </w:r>
      <w:r w:rsidR="00E926B8" w:rsidRPr="0038781F">
        <w:rPr>
          <w:rFonts w:ascii="Times New Roman" w:hAnsi="Times New Roman"/>
          <w:sz w:val="28"/>
          <w:szCs w:val="28"/>
        </w:rPr>
        <w:t xml:space="preserve"> </w:t>
      </w:r>
      <w:r w:rsidR="00A40077" w:rsidRPr="0038781F">
        <w:rPr>
          <w:rFonts w:ascii="Times New Roman" w:hAnsi="Times New Roman"/>
          <w:b w:val="0"/>
          <w:sz w:val="28"/>
          <w:szCs w:val="28"/>
        </w:rPr>
        <w:t>следующие</w:t>
      </w:r>
      <w:r w:rsidR="00A40077" w:rsidRPr="0038781F">
        <w:rPr>
          <w:rFonts w:ascii="Times New Roman" w:hAnsi="Times New Roman"/>
          <w:sz w:val="28"/>
          <w:szCs w:val="28"/>
        </w:rPr>
        <w:t xml:space="preserve"> </w:t>
      </w:r>
      <w:r w:rsidR="00A40077" w:rsidRPr="0038781F">
        <w:rPr>
          <w:rFonts w:ascii="Times New Roman" w:hAnsi="Times New Roman"/>
          <w:b w:val="0"/>
          <w:sz w:val="28"/>
          <w:szCs w:val="28"/>
        </w:rPr>
        <w:t>изменения</w:t>
      </w:r>
      <w:r w:rsidR="00937B83" w:rsidRPr="0038781F">
        <w:rPr>
          <w:rFonts w:ascii="Times New Roman" w:hAnsi="Times New Roman"/>
          <w:sz w:val="28"/>
          <w:szCs w:val="28"/>
        </w:rPr>
        <w:t xml:space="preserve">: </w:t>
      </w:r>
    </w:p>
    <w:p w:rsidR="00E926B8" w:rsidRPr="0038781F" w:rsidRDefault="00D262A7" w:rsidP="00D262A7">
      <w:pPr>
        <w:pStyle w:val="aa"/>
        <w:spacing w:line="240" w:lineRule="auto"/>
        <w:jc w:val="both"/>
        <w:rPr>
          <w:rFonts w:ascii="Times New Roman" w:hAnsi="Times New Roman"/>
          <w:b w:val="0"/>
          <w:sz w:val="28"/>
          <w:szCs w:val="28"/>
        </w:rPr>
      </w:pPr>
      <w:r w:rsidRPr="0038781F">
        <w:rPr>
          <w:rFonts w:ascii="Times New Roman" w:hAnsi="Times New Roman"/>
          <w:b w:val="0"/>
          <w:sz w:val="28"/>
          <w:szCs w:val="28"/>
        </w:rPr>
        <w:t xml:space="preserve">- </w:t>
      </w:r>
      <w:r w:rsidR="00094912" w:rsidRPr="0038781F">
        <w:rPr>
          <w:rFonts w:ascii="Times New Roman" w:hAnsi="Times New Roman"/>
          <w:b w:val="0"/>
          <w:sz w:val="28"/>
          <w:szCs w:val="28"/>
        </w:rPr>
        <w:t>пункт 3 статьи 5 изложить в следующей редакции</w:t>
      </w:r>
      <w:r w:rsidR="00937B83" w:rsidRPr="0038781F">
        <w:rPr>
          <w:rFonts w:ascii="Times New Roman" w:hAnsi="Times New Roman"/>
          <w:b w:val="0"/>
          <w:sz w:val="28"/>
          <w:szCs w:val="28"/>
        </w:rPr>
        <w:t>:</w:t>
      </w:r>
    </w:p>
    <w:p w:rsidR="0037748E" w:rsidRPr="0038781F" w:rsidRDefault="0037748E" w:rsidP="0037748E">
      <w:pPr>
        <w:spacing w:line="240" w:lineRule="auto"/>
        <w:ind w:firstLine="0"/>
        <w:contextualSpacing/>
        <w:rPr>
          <w:rFonts w:ascii="Times New Roman" w:hAnsi="Times New Roman"/>
          <w:color w:val="000000"/>
          <w:sz w:val="28"/>
          <w:szCs w:val="28"/>
        </w:rPr>
      </w:pPr>
      <w:r w:rsidRPr="0038781F">
        <w:rPr>
          <w:rFonts w:ascii="Times New Roman" w:hAnsi="Times New Roman"/>
          <w:i/>
          <w:sz w:val="28"/>
          <w:szCs w:val="28"/>
        </w:rPr>
        <w:t>«</w:t>
      </w:r>
      <w:r w:rsidRPr="0038781F">
        <w:rPr>
          <w:rFonts w:ascii="Times New Roman" w:hAnsi="Times New Roman"/>
          <w:color w:val="000000"/>
          <w:sz w:val="28"/>
          <w:szCs w:val="28"/>
        </w:rPr>
        <w:t>3. При проведении внепланового контрольного мероприятия с взаимодействием с контролируемым лицом может проводиться:</w:t>
      </w:r>
    </w:p>
    <w:p w:rsidR="0037748E" w:rsidRPr="0038781F" w:rsidRDefault="0037748E" w:rsidP="0037748E">
      <w:pPr>
        <w:tabs>
          <w:tab w:val="left" w:pos="284"/>
        </w:tabs>
        <w:spacing w:line="240" w:lineRule="auto"/>
        <w:ind w:left="360"/>
        <w:rPr>
          <w:rFonts w:ascii="Times New Roman" w:hAnsi="Times New Roman"/>
          <w:color w:val="000000"/>
          <w:sz w:val="28"/>
          <w:szCs w:val="28"/>
        </w:rPr>
      </w:pPr>
      <w:r w:rsidRPr="0038781F">
        <w:rPr>
          <w:rFonts w:ascii="Times New Roman" w:hAnsi="Times New Roman"/>
          <w:bCs/>
          <w:color w:val="000000"/>
          <w:sz w:val="28"/>
          <w:szCs w:val="28"/>
        </w:rPr>
        <w:t>1) инспекционный визит</w:t>
      </w:r>
    </w:p>
    <w:p w:rsidR="0037748E" w:rsidRPr="0038781F" w:rsidRDefault="0037748E" w:rsidP="0037748E">
      <w:pPr>
        <w:tabs>
          <w:tab w:val="left" w:pos="284"/>
        </w:tabs>
        <w:spacing w:line="240" w:lineRule="auto"/>
        <w:ind w:left="360"/>
        <w:rPr>
          <w:rFonts w:ascii="Times New Roman" w:hAnsi="Times New Roman"/>
          <w:color w:val="000000"/>
          <w:sz w:val="28"/>
          <w:szCs w:val="28"/>
        </w:rPr>
      </w:pPr>
      <w:r w:rsidRPr="0038781F">
        <w:rPr>
          <w:rFonts w:ascii="Times New Roman" w:hAnsi="Times New Roman"/>
          <w:color w:val="000000"/>
          <w:sz w:val="28"/>
          <w:szCs w:val="28"/>
        </w:rPr>
        <w:t>2) рейдовый осмотр;</w:t>
      </w:r>
    </w:p>
    <w:p w:rsidR="0037748E" w:rsidRPr="0038781F" w:rsidRDefault="0037748E" w:rsidP="0037748E">
      <w:pPr>
        <w:tabs>
          <w:tab w:val="left" w:pos="284"/>
        </w:tabs>
        <w:spacing w:line="240" w:lineRule="auto"/>
        <w:ind w:left="360"/>
        <w:rPr>
          <w:rFonts w:ascii="Times New Roman" w:hAnsi="Times New Roman"/>
          <w:color w:val="000000"/>
          <w:sz w:val="28"/>
          <w:szCs w:val="28"/>
        </w:rPr>
      </w:pPr>
      <w:r w:rsidRPr="0038781F">
        <w:rPr>
          <w:rFonts w:ascii="Times New Roman" w:hAnsi="Times New Roman"/>
          <w:color w:val="000000"/>
          <w:sz w:val="28"/>
          <w:szCs w:val="28"/>
        </w:rPr>
        <w:t>3) документарная проверка;</w:t>
      </w:r>
    </w:p>
    <w:p w:rsidR="0037748E" w:rsidRPr="0038781F" w:rsidRDefault="0037748E" w:rsidP="0037748E">
      <w:pPr>
        <w:tabs>
          <w:tab w:val="left" w:pos="284"/>
        </w:tabs>
        <w:spacing w:line="240" w:lineRule="auto"/>
        <w:ind w:left="360"/>
        <w:rPr>
          <w:rFonts w:ascii="Times New Roman" w:hAnsi="Times New Roman"/>
          <w:color w:val="000000"/>
          <w:sz w:val="28"/>
          <w:szCs w:val="28"/>
        </w:rPr>
      </w:pPr>
      <w:r w:rsidRPr="0038781F">
        <w:rPr>
          <w:rFonts w:ascii="Times New Roman" w:hAnsi="Times New Roman"/>
          <w:color w:val="000000"/>
          <w:sz w:val="28"/>
          <w:szCs w:val="28"/>
        </w:rPr>
        <w:t>4) выездная проверка;</w:t>
      </w:r>
    </w:p>
    <w:p w:rsidR="001A717F" w:rsidRPr="0038781F" w:rsidRDefault="0037748E" w:rsidP="001A717F">
      <w:pPr>
        <w:tabs>
          <w:tab w:val="left" w:pos="284"/>
        </w:tabs>
        <w:spacing w:line="240" w:lineRule="auto"/>
        <w:ind w:left="360"/>
        <w:rPr>
          <w:rFonts w:ascii="Times New Roman" w:hAnsi="Times New Roman"/>
          <w:color w:val="000000"/>
          <w:sz w:val="28"/>
          <w:szCs w:val="28"/>
        </w:rPr>
      </w:pPr>
      <w:r w:rsidRPr="0038781F">
        <w:rPr>
          <w:rFonts w:ascii="Times New Roman" w:hAnsi="Times New Roman"/>
          <w:color w:val="000000"/>
          <w:sz w:val="28"/>
          <w:szCs w:val="28"/>
        </w:rPr>
        <w:t>5) профилактический визит.»</w:t>
      </w:r>
    </w:p>
    <w:p w:rsidR="00094912" w:rsidRPr="0038781F" w:rsidRDefault="0037748E" w:rsidP="001A717F">
      <w:pPr>
        <w:pStyle w:val="ab"/>
        <w:spacing w:before="0" w:after="0" w:line="240" w:lineRule="auto"/>
        <w:jc w:val="left"/>
        <w:rPr>
          <w:rFonts w:ascii="Times New Roman" w:hAnsi="Times New Roman"/>
          <w:i w:val="0"/>
        </w:rPr>
      </w:pPr>
      <w:r w:rsidRPr="0038781F">
        <w:rPr>
          <w:rFonts w:ascii="Times New Roman" w:hAnsi="Times New Roman"/>
          <w:i w:val="0"/>
        </w:rPr>
        <w:t>- статью 6 изложить в новой редакции:</w:t>
      </w:r>
    </w:p>
    <w:p w:rsidR="0037748E" w:rsidRPr="0038781F" w:rsidRDefault="001E54F6" w:rsidP="0037748E">
      <w:pPr>
        <w:spacing w:line="240" w:lineRule="auto"/>
        <w:rPr>
          <w:rFonts w:ascii="Times New Roman" w:hAnsi="Times New Roman"/>
          <w:color w:val="000000"/>
          <w:sz w:val="28"/>
          <w:szCs w:val="28"/>
        </w:rPr>
      </w:pPr>
      <w:r w:rsidRPr="0038781F">
        <w:rPr>
          <w:rFonts w:ascii="Times New Roman" w:hAnsi="Times New Roman"/>
          <w:b/>
          <w:color w:val="000000"/>
          <w:sz w:val="28"/>
          <w:szCs w:val="28"/>
        </w:rPr>
        <w:t>«</w:t>
      </w:r>
      <w:r w:rsidR="0037748E" w:rsidRPr="0038781F">
        <w:rPr>
          <w:rFonts w:ascii="Times New Roman" w:hAnsi="Times New Roman"/>
          <w:color w:val="000000"/>
          <w:sz w:val="28"/>
          <w:szCs w:val="28"/>
        </w:rPr>
        <w:t>Статья 6.</w:t>
      </w:r>
      <w:r w:rsidR="0037748E" w:rsidRPr="0038781F">
        <w:rPr>
          <w:rFonts w:ascii="Times New Roman" w:hAnsi="Times New Roman"/>
          <w:b/>
          <w:color w:val="000000"/>
          <w:sz w:val="28"/>
          <w:szCs w:val="28"/>
        </w:rPr>
        <w:t xml:space="preserve"> </w:t>
      </w:r>
      <w:r w:rsidR="0037748E" w:rsidRPr="0038781F">
        <w:rPr>
          <w:rFonts w:ascii="Times New Roman" w:hAnsi="Times New Roman"/>
          <w:color w:val="000000"/>
          <w:sz w:val="28"/>
          <w:szCs w:val="28"/>
        </w:rPr>
        <w:t>Контрольные (надзорные) мероприятия</w:t>
      </w:r>
    </w:p>
    <w:p w:rsidR="0037748E" w:rsidRPr="0038781F" w:rsidRDefault="0037748E" w:rsidP="0037748E">
      <w:pPr>
        <w:spacing w:line="240" w:lineRule="auto"/>
        <w:ind w:firstLine="709"/>
        <w:rPr>
          <w:rFonts w:ascii="Times New Roman" w:hAnsi="Times New Roman"/>
          <w:color w:val="000000"/>
          <w:sz w:val="28"/>
          <w:szCs w:val="28"/>
        </w:rPr>
      </w:pPr>
      <w:r w:rsidRPr="0038781F">
        <w:rPr>
          <w:rFonts w:ascii="Times New Roman" w:hAnsi="Times New Roman"/>
          <w:color w:val="000000"/>
          <w:sz w:val="28"/>
          <w:szCs w:val="28"/>
        </w:rPr>
        <w:lastRenderedPageBreak/>
        <w:t>1. Инспекционный визит</w:t>
      </w:r>
    </w:p>
    <w:p w:rsidR="0037748E" w:rsidRPr="0038781F" w:rsidRDefault="0037748E" w:rsidP="0037748E">
      <w:pPr>
        <w:pStyle w:val="s10"/>
        <w:tabs>
          <w:tab w:val="left" w:pos="993"/>
          <w:tab w:val="left" w:pos="1134"/>
        </w:tabs>
        <w:spacing w:before="0" w:beforeAutospacing="0" w:after="0" w:afterAutospacing="0"/>
        <w:ind w:firstLine="709"/>
        <w:jc w:val="both"/>
        <w:rPr>
          <w:bCs/>
          <w:color w:val="000000"/>
          <w:sz w:val="28"/>
          <w:szCs w:val="28"/>
        </w:rPr>
      </w:pPr>
      <w:r w:rsidRPr="0038781F">
        <w:rPr>
          <w:bCs/>
          <w:color w:val="000000"/>
          <w:sz w:val="28"/>
          <w:szCs w:val="28"/>
        </w:rPr>
        <w:t>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7748E" w:rsidRPr="0038781F" w:rsidRDefault="0037748E" w:rsidP="0037748E">
      <w:pPr>
        <w:pStyle w:val="s10"/>
        <w:tabs>
          <w:tab w:val="left" w:pos="993"/>
          <w:tab w:val="left" w:pos="1134"/>
        </w:tabs>
        <w:spacing w:before="0" w:beforeAutospacing="0" w:after="0" w:afterAutospacing="0"/>
        <w:ind w:firstLine="709"/>
        <w:jc w:val="both"/>
        <w:rPr>
          <w:bCs/>
          <w:color w:val="000000"/>
          <w:sz w:val="28"/>
          <w:szCs w:val="28"/>
        </w:rPr>
      </w:pPr>
      <w:r w:rsidRPr="0038781F">
        <w:rPr>
          <w:bCs/>
          <w:color w:val="000000"/>
          <w:sz w:val="28"/>
          <w:szCs w:val="28"/>
        </w:rPr>
        <w:t>1.2. В ходе инспекционного визита могут совершаться следующие контрольные (надзорные) действия:</w:t>
      </w:r>
    </w:p>
    <w:p w:rsidR="0037748E" w:rsidRPr="0038781F" w:rsidRDefault="0037748E" w:rsidP="0037748E">
      <w:pPr>
        <w:autoSpaceDN w:val="0"/>
        <w:adjustRightInd w:val="0"/>
        <w:spacing w:line="240" w:lineRule="auto"/>
        <w:ind w:firstLine="709"/>
        <w:rPr>
          <w:rFonts w:ascii="Times New Roman" w:hAnsi="Times New Roman"/>
          <w:bCs/>
          <w:color w:val="000000"/>
          <w:sz w:val="28"/>
          <w:szCs w:val="28"/>
        </w:rPr>
      </w:pPr>
      <w:r w:rsidRPr="0038781F">
        <w:rPr>
          <w:rFonts w:ascii="Times New Roman" w:hAnsi="Times New Roman"/>
          <w:bCs/>
          <w:color w:val="000000"/>
          <w:sz w:val="28"/>
          <w:szCs w:val="28"/>
        </w:rPr>
        <w:t>1) осмотр;</w:t>
      </w:r>
    </w:p>
    <w:p w:rsidR="0037748E" w:rsidRPr="0038781F" w:rsidRDefault="0037748E" w:rsidP="0037748E">
      <w:pPr>
        <w:autoSpaceDN w:val="0"/>
        <w:adjustRightInd w:val="0"/>
        <w:spacing w:line="240" w:lineRule="auto"/>
        <w:ind w:firstLine="709"/>
        <w:rPr>
          <w:rFonts w:ascii="Times New Roman" w:hAnsi="Times New Roman"/>
          <w:bCs/>
          <w:color w:val="000000"/>
          <w:sz w:val="28"/>
          <w:szCs w:val="28"/>
        </w:rPr>
      </w:pPr>
      <w:r w:rsidRPr="0038781F">
        <w:rPr>
          <w:rFonts w:ascii="Times New Roman" w:hAnsi="Times New Roman"/>
          <w:bCs/>
          <w:color w:val="000000"/>
          <w:sz w:val="28"/>
          <w:szCs w:val="28"/>
        </w:rPr>
        <w:t>2) опрос;</w:t>
      </w:r>
    </w:p>
    <w:p w:rsidR="0037748E" w:rsidRPr="0038781F" w:rsidRDefault="0037748E" w:rsidP="0037748E">
      <w:pPr>
        <w:autoSpaceDN w:val="0"/>
        <w:adjustRightInd w:val="0"/>
        <w:spacing w:line="240" w:lineRule="auto"/>
        <w:ind w:firstLine="709"/>
        <w:rPr>
          <w:rFonts w:ascii="Times New Roman" w:hAnsi="Times New Roman"/>
          <w:bCs/>
          <w:color w:val="000000"/>
          <w:sz w:val="28"/>
          <w:szCs w:val="28"/>
        </w:rPr>
      </w:pPr>
      <w:r w:rsidRPr="0038781F">
        <w:rPr>
          <w:rFonts w:ascii="Times New Roman" w:hAnsi="Times New Roman"/>
          <w:bCs/>
          <w:color w:val="000000"/>
          <w:sz w:val="28"/>
          <w:szCs w:val="28"/>
        </w:rPr>
        <w:t>3) получение письменных объяснений;</w:t>
      </w:r>
    </w:p>
    <w:p w:rsidR="0037748E" w:rsidRPr="0038781F" w:rsidRDefault="0037748E" w:rsidP="0037748E">
      <w:pPr>
        <w:autoSpaceDN w:val="0"/>
        <w:adjustRightInd w:val="0"/>
        <w:spacing w:line="240" w:lineRule="auto"/>
        <w:ind w:firstLine="709"/>
        <w:rPr>
          <w:rFonts w:ascii="Times New Roman" w:hAnsi="Times New Roman"/>
          <w:bCs/>
          <w:color w:val="000000"/>
          <w:sz w:val="28"/>
          <w:szCs w:val="28"/>
        </w:rPr>
      </w:pPr>
      <w:r w:rsidRPr="0038781F">
        <w:rPr>
          <w:rFonts w:ascii="Times New Roman" w:hAnsi="Times New Roman"/>
          <w:color w:val="000000"/>
          <w:sz w:val="28"/>
          <w:szCs w:val="28"/>
        </w:rPr>
        <w:t>4) инструментальное обследование.</w:t>
      </w:r>
    </w:p>
    <w:p w:rsidR="0037748E" w:rsidRPr="0038781F" w:rsidRDefault="0037748E" w:rsidP="0037748E">
      <w:pPr>
        <w:autoSpaceDN w:val="0"/>
        <w:adjustRightInd w:val="0"/>
        <w:spacing w:line="240" w:lineRule="auto"/>
        <w:ind w:firstLine="709"/>
        <w:rPr>
          <w:rFonts w:ascii="Times New Roman" w:hAnsi="Times New Roman"/>
          <w:bCs/>
          <w:color w:val="000000"/>
          <w:sz w:val="28"/>
          <w:szCs w:val="28"/>
        </w:rPr>
      </w:pPr>
      <w:r w:rsidRPr="0038781F">
        <w:rPr>
          <w:rFonts w:ascii="Times New Roman" w:hAnsi="Times New Roman"/>
          <w:bCs/>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748E" w:rsidRPr="0038781F" w:rsidRDefault="0037748E" w:rsidP="0037748E">
      <w:pPr>
        <w:pStyle w:val="s10"/>
        <w:tabs>
          <w:tab w:val="left" w:pos="993"/>
          <w:tab w:val="left" w:pos="1134"/>
        </w:tabs>
        <w:spacing w:before="0" w:beforeAutospacing="0" w:after="0" w:afterAutospacing="0"/>
        <w:ind w:firstLine="709"/>
        <w:jc w:val="both"/>
        <w:rPr>
          <w:bCs/>
          <w:color w:val="000000"/>
          <w:sz w:val="28"/>
          <w:szCs w:val="28"/>
        </w:rPr>
      </w:pPr>
      <w:r w:rsidRPr="0038781F">
        <w:rPr>
          <w:bCs/>
          <w:color w:val="000000"/>
          <w:sz w:val="28"/>
          <w:szCs w:val="28"/>
        </w:rPr>
        <w:t>1.3. Инспекционный визит проводится без предварительного уведомления контролируемого лица.</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bCs/>
          <w:color w:val="000000"/>
          <w:sz w:val="28"/>
          <w:szCs w:val="28"/>
        </w:rPr>
        <w:t xml:space="preserve">1.4.. </w:t>
      </w:r>
      <w:r w:rsidRPr="0038781F">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 xml:space="preserve">1.5. Внеплановый инспекционный визит может проводиться только по согласованию с органами прокуратуры, за исключением случаев ее проведения в соответствии с </w:t>
      </w:r>
      <w:hyperlink w:anchor="P786" w:history="1">
        <w:r w:rsidRPr="0038781F">
          <w:rPr>
            <w:rStyle w:val="a7"/>
            <w:color w:val="000000"/>
            <w:sz w:val="28"/>
            <w:szCs w:val="28"/>
          </w:rPr>
          <w:t>пунктами 3</w:t>
        </w:r>
      </w:hyperlink>
      <w:r w:rsidRPr="0038781F">
        <w:rPr>
          <w:color w:val="000000"/>
          <w:sz w:val="28"/>
          <w:szCs w:val="28"/>
        </w:rPr>
        <w:t xml:space="preserve"> - </w:t>
      </w:r>
      <w:hyperlink w:anchor="P789" w:history="1">
        <w:r w:rsidRPr="0038781F">
          <w:rPr>
            <w:rStyle w:val="a7"/>
            <w:color w:val="000000"/>
            <w:sz w:val="28"/>
            <w:szCs w:val="28"/>
          </w:rPr>
          <w:t>6 части 1 статьи 57</w:t>
        </w:r>
      </w:hyperlink>
      <w:r w:rsidRPr="0038781F">
        <w:rPr>
          <w:color w:val="000000"/>
          <w:sz w:val="28"/>
          <w:szCs w:val="28"/>
        </w:rPr>
        <w:t xml:space="preserve"> и </w:t>
      </w:r>
      <w:hyperlink w:anchor="P916" w:history="1">
        <w:r w:rsidRPr="0038781F">
          <w:rPr>
            <w:rStyle w:val="a7"/>
            <w:color w:val="000000"/>
            <w:sz w:val="28"/>
            <w:szCs w:val="28"/>
          </w:rPr>
          <w:t>частью 12 статьи 66</w:t>
        </w:r>
      </w:hyperlink>
      <w:r w:rsidRPr="0038781F">
        <w:rPr>
          <w:color w:val="000000"/>
          <w:sz w:val="28"/>
          <w:szCs w:val="28"/>
        </w:rPr>
        <w:t xml:space="preserve"> </w:t>
      </w:r>
      <w:r w:rsidRPr="0038781F">
        <w:rPr>
          <w:bCs/>
          <w:color w:val="000000"/>
          <w:sz w:val="28"/>
          <w:szCs w:val="28"/>
        </w:rPr>
        <w:t>Федерального закона «О государственном контроле (надзоре) и муниципальном контроле в Российской Федерации»</w:t>
      </w:r>
      <w:r w:rsidRPr="0038781F">
        <w:rPr>
          <w:color w:val="000000"/>
          <w:sz w:val="28"/>
          <w:szCs w:val="28"/>
        </w:rPr>
        <w:t>.</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2. Рейдовый осмотр.</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2.1.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2.2. В ходе рейдового осмотра могут совершаться следующие контрольные (надзорные) действия:</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1) осмотр;</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2) досмотр;</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3) опрос;</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4) получение письменных объяснений;</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5) истребование документов;</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6) отбор проб (образцов);</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7) инструментальное обследование;</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8) испытание;</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9) экспертиза;</w:t>
      </w:r>
    </w:p>
    <w:p w:rsidR="0037748E" w:rsidRPr="0038781F" w:rsidRDefault="0037748E" w:rsidP="0037748E">
      <w:pPr>
        <w:pStyle w:val="s10"/>
        <w:tabs>
          <w:tab w:val="left" w:pos="284"/>
          <w:tab w:val="left" w:pos="993"/>
          <w:tab w:val="left" w:pos="1134"/>
        </w:tabs>
        <w:spacing w:before="0" w:beforeAutospacing="0" w:after="0" w:afterAutospacing="0"/>
        <w:jc w:val="both"/>
        <w:rPr>
          <w:color w:val="000000"/>
          <w:sz w:val="28"/>
          <w:szCs w:val="28"/>
        </w:rPr>
      </w:pPr>
      <w:r w:rsidRPr="0038781F">
        <w:rPr>
          <w:color w:val="000000"/>
          <w:sz w:val="28"/>
          <w:szCs w:val="28"/>
        </w:rPr>
        <w:t>10) эксперимент.</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 xml:space="preserve">2.3. Срок проведения рейдового осмотра не может превышать десять рабочих дней. Срок взаимодействия с одним контролируемым лицом в </w:t>
      </w:r>
      <w:r w:rsidRPr="0038781F">
        <w:rPr>
          <w:color w:val="000000"/>
          <w:sz w:val="28"/>
          <w:szCs w:val="28"/>
        </w:rPr>
        <w:lastRenderedPageBreak/>
        <w:t>период проведения рейдового осмотра не может превышать один рабочий день</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 xml:space="preserve">2.4. </w:t>
      </w:r>
      <w:r w:rsidRPr="0038781F">
        <w:rPr>
          <w:color w:val="000000"/>
          <w:sz w:val="28"/>
          <w:szCs w:val="28"/>
          <w:shd w:val="clear" w:color="auto" w:fill="FFFFFF"/>
        </w:rPr>
        <w:t>При проведении рейдового осмотра инспекторы вправе взаимодействовать с находящимися на производственных объектах лицами.</w:t>
      </w:r>
      <w:r w:rsidRPr="0038781F">
        <w:rPr>
          <w:color w:val="000000"/>
          <w:sz w:val="28"/>
          <w:szCs w:val="28"/>
        </w:rPr>
        <w:t xml:space="preserve"> </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 xml:space="preserve">2.5. Внеплановый рейдовый осмотр может проводиться только по согласованию с органами прокуратуры, за исключением случаев ее проведения в соответствии с </w:t>
      </w:r>
      <w:hyperlink w:anchor="P786" w:history="1">
        <w:r w:rsidRPr="0038781F">
          <w:rPr>
            <w:rStyle w:val="a7"/>
            <w:color w:val="000000"/>
            <w:sz w:val="28"/>
            <w:szCs w:val="28"/>
          </w:rPr>
          <w:t>пунктами 3</w:t>
        </w:r>
      </w:hyperlink>
      <w:r w:rsidRPr="0038781F">
        <w:rPr>
          <w:color w:val="000000"/>
          <w:sz w:val="28"/>
          <w:szCs w:val="28"/>
        </w:rPr>
        <w:t xml:space="preserve"> - </w:t>
      </w:r>
      <w:hyperlink w:anchor="P789" w:history="1">
        <w:r w:rsidRPr="0038781F">
          <w:rPr>
            <w:rStyle w:val="a7"/>
            <w:color w:val="000000"/>
            <w:sz w:val="28"/>
            <w:szCs w:val="28"/>
          </w:rPr>
          <w:t>6 части 1 статьи 57</w:t>
        </w:r>
      </w:hyperlink>
      <w:r w:rsidRPr="0038781F">
        <w:rPr>
          <w:color w:val="000000"/>
          <w:sz w:val="28"/>
          <w:szCs w:val="28"/>
        </w:rPr>
        <w:t xml:space="preserve"> и </w:t>
      </w:r>
      <w:hyperlink w:anchor="P916" w:history="1">
        <w:r w:rsidRPr="0038781F">
          <w:rPr>
            <w:rStyle w:val="a7"/>
            <w:color w:val="000000"/>
            <w:sz w:val="28"/>
            <w:szCs w:val="28"/>
          </w:rPr>
          <w:t>частью 12 статьи 66</w:t>
        </w:r>
      </w:hyperlink>
      <w:r w:rsidRPr="0038781F">
        <w:rPr>
          <w:color w:val="000000"/>
          <w:sz w:val="28"/>
          <w:szCs w:val="28"/>
        </w:rPr>
        <w:t xml:space="preserve"> </w:t>
      </w:r>
      <w:r w:rsidRPr="0038781F">
        <w:rPr>
          <w:bCs/>
          <w:color w:val="000000"/>
          <w:sz w:val="28"/>
          <w:szCs w:val="28"/>
        </w:rPr>
        <w:t>Федерального закона «О государственном контроле (надзоре) и муниципальном контроле в Российской Федерации»</w:t>
      </w:r>
      <w:r w:rsidRPr="0038781F">
        <w:rPr>
          <w:color w:val="000000"/>
          <w:sz w:val="28"/>
          <w:szCs w:val="28"/>
        </w:rPr>
        <w:t xml:space="preserve">. </w:t>
      </w:r>
    </w:p>
    <w:p w:rsidR="0037748E" w:rsidRPr="0038781F" w:rsidRDefault="0037748E" w:rsidP="0037748E">
      <w:pPr>
        <w:spacing w:line="240" w:lineRule="auto"/>
        <w:ind w:firstLine="709"/>
        <w:rPr>
          <w:rFonts w:ascii="Times New Roman" w:hAnsi="Times New Roman"/>
          <w:color w:val="000000"/>
          <w:sz w:val="28"/>
          <w:szCs w:val="28"/>
        </w:rPr>
      </w:pPr>
      <w:r w:rsidRPr="0038781F">
        <w:rPr>
          <w:rFonts w:ascii="Times New Roman" w:hAnsi="Times New Roman"/>
          <w:color w:val="000000"/>
          <w:sz w:val="28"/>
          <w:szCs w:val="28"/>
        </w:rPr>
        <w:t>3. Документарная проверка</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3.1. В ходе документарной проверки рассматриваются документы контролируемых лиц, имеющиеся в распоряжении</w:t>
      </w:r>
      <w:r w:rsidRPr="0038781F">
        <w:rPr>
          <w:bCs/>
          <w:color w:val="000000"/>
          <w:sz w:val="28"/>
          <w:szCs w:val="28"/>
        </w:rPr>
        <w:t xml:space="preserve"> местной администрации</w:t>
      </w:r>
      <w:r w:rsidRPr="0038781F">
        <w:rPr>
          <w:color w:val="000000"/>
          <w:sz w:val="28"/>
          <w:szCs w:val="28"/>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3.2. В ходе документарной проверки могут совершаться следующие контрольные (надзорные) действия:</w:t>
      </w:r>
    </w:p>
    <w:p w:rsidR="0037748E" w:rsidRPr="0038781F" w:rsidRDefault="0037748E" w:rsidP="0037748E">
      <w:pPr>
        <w:pStyle w:val="s10"/>
        <w:tabs>
          <w:tab w:val="left" w:pos="0"/>
          <w:tab w:val="left" w:pos="284"/>
        </w:tabs>
        <w:spacing w:before="0" w:beforeAutospacing="0" w:after="0" w:afterAutospacing="0"/>
        <w:jc w:val="both"/>
        <w:rPr>
          <w:color w:val="000000"/>
          <w:sz w:val="28"/>
          <w:szCs w:val="28"/>
        </w:rPr>
      </w:pPr>
      <w:r w:rsidRPr="0038781F">
        <w:rPr>
          <w:color w:val="000000"/>
          <w:sz w:val="28"/>
          <w:szCs w:val="28"/>
        </w:rPr>
        <w:t xml:space="preserve">1) получение письменных объяснений; </w:t>
      </w:r>
    </w:p>
    <w:p w:rsidR="0037748E" w:rsidRPr="0038781F" w:rsidRDefault="0037748E" w:rsidP="0037748E">
      <w:pPr>
        <w:pStyle w:val="s10"/>
        <w:tabs>
          <w:tab w:val="left" w:pos="0"/>
          <w:tab w:val="left" w:pos="284"/>
        </w:tabs>
        <w:spacing w:before="0" w:beforeAutospacing="0" w:after="0" w:afterAutospacing="0"/>
        <w:jc w:val="both"/>
        <w:rPr>
          <w:color w:val="000000"/>
          <w:sz w:val="28"/>
          <w:szCs w:val="28"/>
        </w:rPr>
      </w:pPr>
      <w:r w:rsidRPr="0038781F">
        <w:rPr>
          <w:color w:val="000000"/>
          <w:sz w:val="28"/>
          <w:szCs w:val="28"/>
        </w:rPr>
        <w:t xml:space="preserve">2) истребование документов; </w:t>
      </w:r>
    </w:p>
    <w:p w:rsidR="0037748E" w:rsidRPr="0038781F" w:rsidRDefault="0037748E" w:rsidP="0037748E">
      <w:pPr>
        <w:pStyle w:val="s10"/>
        <w:tabs>
          <w:tab w:val="left" w:pos="0"/>
          <w:tab w:val="left" w:pos="284"/>
        </w:tabs>
        <w:spacing w:before="0" w:beforeAutospacing="0" w:after="0" w:afterAutospacing="0"/>
        <w:jc w:val="both"/>
        <w:rPr>
          <w:color w:val="000000"/>
          <w:sz w:val="28"/>
          <w:szCs w:val="28"/>
        </w:rPr>
      </w:pPr>
      <w:r w:rsidRPr="0038781F">
        <w:rPr>
          <w:color w:val="000000"/>
          <w:sz w:val="28"/>
          <w:szCs w:val="28"/>
        </w:rPr>
        <w:t>3) экспертиза.</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 xml:space="preserve">3.4. Срок проведения документарной проверки не может превышать десять рабочих дней. В указанный срок не включается период с момента направления </w:t>
      </w:r>
      <w:r w:rsidRPr="0038781F">
        <w:rPr>
          <w:bCs/>
          <w:color w:val="000000"/>
          <w:sz w:val="28"/>
          <w:szCs w:val="28"/>
        </w:rPr>
        <w:t>местной администрацией</w:t>
      </w:r>
      <w:r w:rsidRPr="0038781F">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8781F">
        <w:rPr>
          <w:bCs/>
          <w:color w:val="000000"/>
          <w:sz w:val="28"/>
          <w:szCs w:val="28"/>
        </w:rPr>
        <w:t>местную администрацию</w:t>
      </w:r>
      <w:r w:rsidRPr="0038781F">
        <w:rPr>
          <w:color w:val="000000"/>
          <w:sz w:val="28"/>
          <w:szCs w:val="28"/>
        </w:rPr>
        <w:t xml:space="preserve">, а также период с момента направления контролируемому лицу информации </w:t>
      </w:r>
      <w:r w:rsidRPr="0038781F">
        <w:rPr>
          <w:bCs/>
          <w:color w:val="000000"/>
          <w:sz w:val="28"/>
          <w:szCs w:val="28"/>
        </w:rPr>
        <w:t>местной администрации</w:t>
      </w:r>
      <w:r w:rsidRPr="0038781F">
        <w:rPr>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8781F">
        <w:rPr>
          <w:bCs/>
          <w:color w:val="000000"/>
          <w:sz w:val="28"/>
          <w:szCs w:val="28"/>
        </w:rPr>
        <w:t>местной администрации</w:t>
      </w:r>
      <w:r w:rsidRPr="0038781F">
        <w:rPr>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8781F">
        <w:rPr>
          <w:bCs/>
          <w:color w:val="000000"/>
          <w:sz w:val="28"/>
          <w:szCs w:val="28"/>
        </w:rPr>
        <w:t>местную администрацию</w:t>
      </w:r>
      <w:r w:rsidRPr="0038781F">
        <w:rPr>
          <w:color w:val="000000"/>
          <w:sz w:val="28"/>
          <w:szCs w:val="28"/>
        </w:rPr>
        <w:t>.</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3.5. Внеплановая документарная проверка проводится без согласования с органами прокуратуры.</w:t>
      </w:r>
    </w:p>
    <w:p w:rsidR="0037748E" w:rsidRPr="0038781F" w:rsidRDefault="0037748E" w:rsidP="0037748E">
      <w:pPr>
        <w:spacing w:line="240" w:lineRule="auto"/>
        <w:rPr>
          <w:rFonts w:ascii="Times New Roman" w:hAnsi="Times New Roman"/>
          <w:color w:val="000000"/>
          <w:sz w:val="28"/>
          <w:szCs w:val="28"/>
        </w:rPr>
      </w:pPr>
      <w:r w:rsidRPr="0038781F">
        <w:rPr>
          <w:rFonts w:ascii="Times New Roman" w:hAnsi="Times New Roman"/>
          <w:color w:val="000000"/>
          <w:sz w:val="28"/>
          <w:szCs w:val="28"/>
        </w:rPr>
        <w:t>4. Выездная проверка</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 xml:space="preserve">4.1.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37748E" w:rsidRPr="0038781F" w:rsidRDefault="0037748E" w:rsidP="0037748E">
      <w:pPr>
        <w:pStyle w:val="s10"/>
        <w:tabs>
          <w:tab w:val="left" w:pos="993"/>
          <w:tab w:val="left" w:pos="1134"/>
        </w:tabs>
        <w:spacing w:before="0" w:beforeAutospacing="0" w:after="0" w:afterAutospacing="0"/>
        <w:ind w:firstLine="709"/>
        <w:jc w:val="both"/>
        <w:rPr>
          <w:color w:val="000000"/>
          <w:sz w:val="28"/>
          <w:szCs w:val="28"/>
        </w:rPr>
      </w:pPr>
      <w:r w:rsidRPr="0038781F">
        <w:rPr>
          <w:color w:val="000000"/>
          <w:sz w:val="28"/>
          <w:szCs w:val="28"/>
        </w:rPr>
        <w:t>4.2. В ходе выездной проверки могут совершаться следующие контрольные (надзорные) действия:</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lastRenderedPageBreak/>
        <w:t>1) осмотр;</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2) досмотр;</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3) опрос;</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4) получение письменных объяснений;</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5) истребование документов;</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6) отбор проб (образцов);</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7) инструментальное обследование;</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8) испытание;</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9) экспертиза;</w:t>
      </w:r>
    </w:p>
    <w:p w:rsidR="0037748E" w:rsidRPr="0038781F" w:rsidRDefault="0037748E" w:rsidP="0037748E">
      <w:pPr>
        <w:pStyle w:val="s10"/>
        <w:tabs>
          <w:tab w:val="left" w:pos="993"/>
          <w:tab w:val="left" w:pos="1134"/>
        </w:tabs>
        <w:spacing w:before="0" w:beforeAutospacing="0" w:after="0" w:afterAutospacing="0"/>
        <w:jc w:val="both"/>
        <w:rPr>
          <w:color w:val="000000"/>
          <w:sz w:val="28"/>
          <w:szCs w:val="28"/>
        </w:rPr>
      </w:pPr>
      <w:r w:rsidRPr="0038781F">
        <w:rPr>
          <w:color w:val="000000"/>
          <w:sz w:val="28"/>
          <w:szCs w:val="28"/>
        </w:rPr>
        <w:t>10) эксперимент.</w:t>
      </w:r>
    </w:p>
    <w:p w:rsidR="0037748E" w:rsidRPr="0038781F" w:rsidRDefault="0037748E" w:rsidP="0037748E">
      <w:pPr>
        <w:autoSpaceDN w:val="0"/>
        <w:adjustRightInd w:val="0"/>
        <w:spacing w:line="240" w:lineRule="auto"/>
        <w:ind w:firstLine="709"/>
        <w:rPr>
          <w:rFonts w:ascii="Times New Roman" w:hAnsi="Times New Roman"/>
          <w:color w:val="000000"/>
          <w:sz w:val="28"/>
          <w:szCs w:val="28"/>
        </w:rPr>
      </w:pPr>
      <w:r w:rsidRPr="0038781F">
        <w:rPr>
          <w:rFonts w:ascii="Times New Roman" w:hAnsi="Times New Roman"/>
          <w:color w:val="000000"/>
          <w:sz w:val="28"/>
          <w:szCs w:val="28"/>
        </w:rPr>
        <w:t xml:space="preserve">4.3.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38781F">
          <w:rPr>
            <w:rFonts w:ascii="Times New Roman" w:hAnsi="Times New Roman"/>
            <w:color w:val="000000"/>
            <w:sz w:val="28"/>
            <w:szCs w:val="28"/>
          </w:rPr>
          <w:t>пункт 6 части 1 статьи 57</w:t>
        </w:r>
      </w:hyperlink>
      <w:r w:rsidRPr="0038781F">
        <w:rPr>
          <w:rFonts w:ascii="Times New Roman" w:hAnsi="Times New Roman"/>
          <w:color w:val="000000"/>
          <w:sz w:val="28"/>
          <w:szCs w:val="28"/>
        </w:rPr>
        <w:t xml:space="preserve">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7748E" w:rsidRPr="0038781F" w:rsidRDefault="0037748E" w:rsidP="0037748E">
      <w:pPr>
        <w:autoSpaceDN w:val="0"/>
        <w:adjustRightInd w:val="0"/>
        <w:spacing w:line="240" w:lineRule="auto"/>
        <w:ind w:firstLine="709"/>
        <w:rPr>
          <w:rFonts w:ascii="Times New Roman" w:hAnsi="Times New Roman"/>
          <w:color w:val="000000"/>
          <w:sz w:val="28"/>
          <w:szCs w:val="28"/>
        </w:rPr>
      </w:pPr>
      <w:r w:rsidRPr="0038781F">
        <w:rPr>
          <w:rFonts w:ascii="Times New Roman" w:hAnsi="Times New Roman"/>
          <w:color w:val="000000"/>
          <w:sz w:val="28"/>
          <w:szCs w:val="28"/>
        </w:rPr>
        <w:t xml:space="preserve">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sidRPr="0038781F">
          <w:rPr>
            <w:rStyle w:val="a7"/>
            <w:rFonts w:ascii="Times New Roman" w:hAnsi="Times New Roman"/>
            <w:color w:val="000000"/>
            <w:sz w:val="28"/>
            <w:szCs w:val="28"/>
            <w:u w:val="none"/>
          </w:rPr>
          <w:t>пунктами 3</w:t>
        </w:r>
      </w:hyperlink>
      <w:r w:rsidRPr="0038781F">
        <w:rPr>
          <w:rFonts w:ascii="Times New Roman" w:hAnsi="Times New Roman"/>
          <w:color w:val="000000"/>
          <w:sz w:val="28"/>
          <w:szCs w:val="28"/>
        </w:rPr>
        <w:t xml:space="preserve"> - </w:t>
      </w:r>
      <w:hyperlink w:anchor="P789" w:history="1">
        <w:r w:rsidRPr="0038781F">
          <w:rPr>
            <w:rStyle w:val="a7"/>
            <w:rFonts w:ascii="Times New Roman" w:hAnsi="Times New Roman"/>
            <w:color w:val="000000"/>
            <w:sz w:val="28"/>
            <w:szCs w:val="28"/>
            <w:u w:val="none"/>
          </w:rPr>
          <w:t>6 части 1 статьи 57</w:t>
        </w:r>
      </w:hyperlink>
      <w:r w:rsidRPr="0038781F">
        <w:rPr>
          <w:rFonts w:ascii="Times New Roman" w:hAnsi="Times New Roman"/>
          <w:color w:val="000000"/>
          <w:sz w:val="28"/>
          <w:szCs w:val="28"/>
        </w:rPr>
        <w:t xml:space="preserve"> и </w:t>
      </w:r>
      <w:hyperlink w:anchor="P916" w:history="1">
        <w:r w:rsidRPr="0038781F">
          <w:rPr>
            <w:rStyle w:val="a7"/>
            <w:rFonts w:ascii="Times New Roman" w:hAnsi="Times New Roman"/>
            <w:color w:val="000000"/>
            <w:sz w:val="28"/>
            <w:szCs w:val="28"/>
            <w:u w:val="none"/>
          </w:rPr>
          <w:t>частью 12 статьи 66</w:t>
        </w:r>
      </w:hyperlink>
      <w:r w:rsidRPr="0038781F">
        <w:rPr>
          <w:rFonts w:ascii="Times New Roman" w:hAnsi="Times New Roman"/>
          <w:color w:val="000000"/>
          <w:sz w:val="28"/>
          <w:szCs w:val="28"/>
        </w:rPr>
        <w:t xml:space="preserve"> </w:t>
      </w:r>
      <w:r w:rsidRPr="0038781F">
        <w:rPr>
          <w:rFonts w:ascii="Times New Roman" w:hAnsi="Times New Roman"/>
          <w:bCs/>
          <w:color w:val="000000"/>
          <w:sz w:val="28"/>
          <w:szCs w:val="28"/>
        </w:rPr>
        <w:t>Федерального закона «О государственном контроле (надзоре) и муниципальном контроле в Российской Федерации»</w:t>
      </w:r>
      <w:r w:rsidRPr="0038781F">
        <w:rPr>
          <w:rFonts w:ascii="Times New Roman" w:hAnsi="Times New Roman"/>
          <w:color w:val="000000"/>
          <w:sz w:val="28"/>
          <w:szCs w:val="28"/>
        </w:rPr>
        <w:t>.</w:t>
      </w:r>
    </w:p>
    <w:p w:rsidR="0037748E" w:rsidRPr="0038781F" w:rsidRDefault="0037748E" w:rsidP="0037748E">
      <w:pPr>
        <w:rPr>
          <w:rFonts w:ascii="Times New Roman" w:hAnsi="Times New Roman" w:cs="Times New Roman"/>
          <w:sz w:val="28"/>
          <w:szCs w:val="28"/>
        </w:rPr>
      </w:pPr>
      <w:r w:rsidRPr="0038781F">
        <w:rPr>
          <w:rFonts w:ascii="Times New Roman" w:hAnsi="Times New Roman"/>
          <w:sz w:val="28"/>
          <w:szCs w:val="28"/>
        </w:rPr>
        <w:t>5</w:t>
      </w:r>
      <w:r w:rsidRPr="0038781F">
        <w:rPr>
          <w:rFonts w:ascii="Times New Roman" w:hAnsi="Times New Roman" w:cs="Times New Roman"/>
          <w:sz w:val="28"/>
          <w:szCs w:val="28"/>
        </w:rPr>
        <w:t>. Профилактический визит.</w:t>
      </w:r>
    </w:p>
    <w:p w:rsidR="0037748E" w:rsidRPr="0038781F" w:rsidRDefault="0037748E" w:rsidP="0037748E">
      <w:pPr>
        <w:spacing w:line="240" w:lineRule="auto"/>
        <w:rPr>
          <w:rFonts w:ascii="Times New Roman" w:hAnsi="Times New Roman" w:cs="Times New Roman"/>
          <w:sz w:val="28"/>
          <w:szCs w:val="28"/>
        </w:rPr>
      </w:pPr>
      <w:r w:rsidRPr="0038781F">
        <w:rPr>
          <w:rFonts w:ascii="Times New Roman" w:hAnsi="Times New Roman"/>
          <w:sz w:val="28"/>
          <w:szCs w:val="28"/>
        </w:rPr>
        <w:t xml:space="preserve">   5.1.  </w:t>
      </w:r>
      <w:r w:rsidRPr="0038781F">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37748E" w:rsidRPr="0038781F" w:rsidRDefault="0037748E" w:rsidP="0037748E">
      <w:pPr>
        <w:spacing w:line="240" w:lineRule="auto"/>
        <w:rPr>
          <w:rFonts w:ascii="Times New Roman" w:hAnsi="Times New Roman" w:cs="Times New Roman"/>
          <w:sz w:val="28"/>
          <w:szCs w:val="28"/>
        </w:rPr>
      </w:pPr>
      <w:r w:rsidRPr="0038781F">
        <w:rPr>
          <w:rFonts w:ascii="Times New Roman" w:hAnsi="Times New Roman" w:cs="Times New Roman"/>
          <w:sz w:val="28"/>
          <w:szCs w:val="28"/>
        </w:rPr>
        <w:tab/>
        <w:t>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7748E" w:rsidRPr="0038781F" w:rsidRDefault="0037748E" w:rsidP="0037748E">
      <w:pPr>
        <w:spacing w:line="240" w:lineRule="auto"/>
        <w:rPr>
          <w:rFonts w:ascii="Times New Roman" w:hAnsi="Times New Roman" w:cs="Times New Roman"/>
          <w:sz w:val="28"/>
          <w:szCs w:val="28"/>
        </w:rPr>
      </w:pPr>
      <w:r w:rsidRPr="0038781F">
        <w:rPr>
          <w:rFonts w:ascii="Times New Roman" w:hAnsi="Times New Roman" w:cs="Times New Roman"/>
          <w:sz w:val="28"/>
          <w:szCs w:val="28"/>
        </w:rPr>
        <w:tab/>
        <w:t>5.3.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7748E" w:rsidRPr="0038781F" w:rsidRDefault="0037748E" w:rsidP="0037748E">
      <w:pPr>
        <w:spacing w:line="240" w:lineRule="auto"/>
        <w:rPr>
          <w:rFonts w:ascii="Times New Roman" w:hAnsi="Times New Roman" w:cs="Times New Roman"/>
          <w:sz w:val="28"/>
          <w:szCs w:val="28"/>
        </w:rPr>
      </w:pPr>
      <w:r w:rsidRPr="0038781F">
        <w:rPr>
          <w:rFonts w:ascii="Times New Roman" w:hAnsi="Times New Roman" w:cs="Times New Roman"/>
          <w:sz w:val="28"/>
          <w:szCs w:val="28"/>
        </w:rPr>
        <w:tab/>
        <w:t xml:space="preserve">5.4. Профилактический  визит осуществляется  в течение 1 рабочего дня. </w:t>
      </w:r>
    </w:p>
    <w:p w:rsidR="0037748E" w:rsidRPr="0038781F" w:rsidRDefault="0037748E" w:rsidP="0037748E">
      <w:pPr>
        <w:spacing w:line="240" w:lineRule="auto"/>
        <w:rPr>
          <w:rFonts w:ascii="Times New Roman" w:hAnsi="Times New Roman" w:cs="Times New Roman"/>
          <w:sz w:val="28"/>
          <w:szCs w:val="28"/>
        </w:rPr>
      </w:pPr>
      <w:r w:rsidRPr="0038781F">
        <w:rPr>
          <w:rFonts w:ascii="Times New Roman" w:hAnsi="Times New Roman" w:cs="Times New Roman"/>
          <w:sz w:val="28"/>
          <w:szCs w:val="28"/>
        </w:rPr>
        <w:tab/>
        <w:t xml:space="preserve">5.5.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w:t>
      </w:r>
      <w:r w:rsidRPr="0038781F">
        <w:rPr>
          <w:rFonts w:ascii="Times New Roman" w:hAnsi="Times New Roman" w:cs="Times New Roman"/>
          <w:sz w:val="28"/>
          <w:szCs w:val="28"/>
        </w:rPr>
        <w:lastRenderedPageBreak/>
        <w:t>профилактического визита, носят рекомендательный характер.</w:t>
      </w:r>
    </w:p>
    <w:p w:rsidR="0037748E" w:rsidRPr="0038781F" w:rsidRDefault="0037748E" w:rsidP="0037748E">
      <w:pPr>
        <w:autoSpaceDE/>
        <w:spacing w:line="240" w:lineRule="auto"/>
        <w:ind w:firstLine="0"/>
        <w:rPr>
          <w:rFonts w:ascii="Times New Roman" w:hAnsi="Times New Roman"/>
          <w:sz w:val="28"/>
          <w:szCs w:val="28"/>
        </w:rPr>
      </w:pPr>
      <w:r w:rsidRPr="0038781F">
        <w:rPr>
          <w:rFonts w:ascii="Times New Roman" w:hAnsi="Times New Roman" w:cs="Times New Roman"/>
          <w:sz w:val="28"/>
          <w:szCs w:val="28"/>
        </w:rPr>
        <w:tab/>
        <w:t>5.6.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6. Наблюдение за соблюдением обязательных требований (мониторингом безопасности).</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6.1. Наблюдение за соблюдением обязательных требований (мониторингом безопасности) осуществляется посредством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6.2.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1) решение о проведении внепланового контрольного (надзорного) мероприятия в соответствии со статьей 60 настоящего Федерального закона;</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2) решение об объявлении предостережения;</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7748E" w:rsidRPr="0038781F" w:rsidRDefault="0037748E" w:rsidP="0037748E">
      <w:pPr>
        <w:pStyle w:val="s10"/>
        <w:spacing w:before="0" w:beforeAutospacing="0" w:after="0" w:afterAutospacing="0"/>
        <w:ind w:firstLine="709"/>
        <w:jc w:val="both"/>
        <w:rPr>
          <w:color w:val="000000"/>
          <w:sz w:val="28"/>
          <w:szCs w:val="28"/>
        </w:rPr>
      </w:pPr>
      <w:r w:rsidRPr="0038781F">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7748E" w:rsidRPr="0038781F" w:rsidRDefault="0037748E" w:rsidP="0037748E">
      <w:pPr>
        <w:spacing w:line="240" w:lineRule="auto"/>
        <w:ind w:firstLine="709"/>
        <w:rPr>
          <w:rFonts w:ascii="Times New Roman" w:hAnsi="Times New Roman"/>
          <w:bCs/>
          <w:color w:val="000000"/>
          <w:sz w:val="28"/>
          <w:szCs w:val="28"/>
        </w:rPr>
      </w:pPr>
      <w:r w:rsidRPr="0038781F">
        <w:rPr>
          <w:rFonts w:ascii="Times New Roman" w:hAnsi="Times New Roman"/>
          <w:bCs/>
          <w:color w:val="000000"/>
          <w:sz w:val="28"/>
          <w:szCs w:val="28"/>
        </w:rPr>
        <w:t>7. Выездное обследование</w:t>
      </w:r>
    </w:p>
    <w:p w:rsidR="0037748E" w:rsidRPr="0038781F" w:rsidRDefault="0037748E" w:rsidP="0037748E">
      <w:pPr>
        <w:pStyle w:val="af0"/>
        <w:ind w:firstLine="709"/>
        <w:jc w:val="both"/>
        <w:rPr>
          <w:rFonts w:ascii="Times New Roman" w:hAnsi="Times New Roman"/>
          <w:color w:val="000000"/>
          <w:sz w:val="28"/>
          <w:szCs w:val="28"/>
        </w:rPr>
      </w:pPr>
      <w:r w:rsidRPr="0038781F">
        <w:rPr>
          <w:rFonts w:ascii="Times New Roman" w:hAnsi="Times New Roman"/>
          <w:color w:val="000000"/>
          <w:sz w:val="28"/>
          <w:szCs w:val="28"/>
        </w:rPr>
        <w:lastRenderedPageBreak/>
        <w:t>7.1.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7748E" w:rsidRPr="0038781F" w:rsidRDefault="0037748E" w:rsidP="0037748E">
      <w:pPr>
        <w:pStyle w:val="af0"/>
        <w:ind w:firstLine="709"/>
        <w:jc w:val="both"/>
        <w:rPr>
          <w:rFonts w:ascii="Times New Roman" w:hAnsi="Times New Roman"/>
          <w:color w:val="000000"/>
          <w:sz w:val="28"/>
          <w:szCs w:val="28"/>
        </w:rPr>
      </w:pPr>
      <w:r w:rsidRPr="0038781F">
        <w:rPr>
          <w:rFonts w:ascii="Times New Roman" w:hAnsi="Times New Roman"/>
          <w:color w:val="000000"/>
          <w:sz w:val="28"/>
          <w:szCs w:val="28"/>
        </w:rPr>
        <w:t>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7748E" w:rsidRPr="0038781F" w:rsidRDefault="0037748E" w:rsidP="0037748E">
      <w:pPr>
        <w:pStyle w:val="af0"/>
        <w:ind w:firstLine="709"/>
        <w:jc w:val="both"/>
        <w:rPr>
          <w:rFonts w:ascii="Times New Roman" w:hAnsi="Times New Roman"/>
          <w:color w:val="000000"/>
          <w:sz w:val="28"/>
          <w:szCs w:val="28"/>
        </w:rPr>
      </w:pPr>
      <w:r w:rsidRPr="0038781F">
        <w:rPr>
          <w:rFonts w:ascii="Times New Roman" w:hAnsi="Times New Roman"/>
          <w:color w:val="000000"/>
          <w:sz w:val="28"/>
          <w:szCs w:val="28"/>
        </w:rPr>
        <w:t>7.3.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7748E" w:rsidRPr="0038781F" w:rsidRDefault="0037748E" w:rsidP="0037748E">
      <w:pPr>
        <w:pStyle w:val="af0"/>
        <w:jc w:val="both"/>
        <w:rPr>
          <w:rFonts w:ascii="Times New Roman" w:hAnsi="Times New Roman"/>
          <w:color w:val="000000"/>
          <w:sz w:val="28"/>
          <w:szCs w:val="28"/>
        </w:rPr>
      </w:pPr>
      <w:r w:rsidRPr="0038781F">
        <w:rPr>
          <w:rFonts w:ascii="Times New Roman" w:hAnsi="Times New Roman"/>
          <w:color w:val="000000"/>
          <w:sz w:val="28"/>
          <w:szCs w:val="28"/>
        </w:rPr>
        <w:t>1) осмотр;</w:t>
      </w:r>
    </w:p>
    <w:p w:rsidR="0037748E" w:rsidRPr="0038781F" w:rsidRDefault="0037748E" w:rsidP="0037748E">
      <w:pPr>
        <w:pStyle w:val="af0"/>
        <w:jc w:val="both"/>
        <w:rPr>
          <w:rFonts w:ascii="Times New Roman" w:hAnsi="Times New Roman"/>
          <w:color w:val="000000"/>
          <w:sz w:val="28"/>
          <w:szCs w:val="28"/>
        </w:rPr>
      </w:pPr>
      <w:r w:rsidRPr="0038781F">
        <w:rPr>
          <w:rFonts w:ascii="Times New Roman" w:hAnsi="Times New Roman"/>
          <w:color w:val="000000"/>
          <w:sz w:val="28"/>
          <w:szCs w:val="28"/>
        </w:rPr>
        <w:t xml:space="preserve">2) отбор проб (образцов); </w:t>
      </w:r>
    </w:p>
    <w:p w:rsidR="0037748E" w:rsidRPr="0038781F" w:rsidRDefault="0037748E" w:rsidP="0037748E">
      <w:pPr>
        <w:pStyle w:val="af0"/>
        <w:jc w:val="both"/>
        <w:rPr>
          <w:rFonts w:ascii="Times New Roman" w:hAnsi="Times New Roman"/>
          <w:color w:val="000000"/>
          <w:sz w:val="28"/>
          <w:szCs w:val="28"/>
        </w:rPr>
      </w:pPr>
      <w:r w:rsidRPr="0038781F">
        <w:rPr>
          <w:rFonts w:ascii="Times New Roman" w:hAnsi="Times New Roman"/>
          <w:color w:val="000000"/>
          <w:sz w:val="28"/>
          <w:szCs w:val="28"/>
        </w:rPr>
        <w:t>3) инструментальное обследование (с применением видеозаписи);</w:t>
      </w:r>
    </w:p>
    <w:p w:rsidR="0037748E" w:rsidRPr="0038781F" w:rsidRDefault="0037748E" w:rsidP="0037748E">
      <w:pPr>
        <w:pStyle w:val="af0"/>
        <w:jc w:val="both"/>
        <w:rPr>
          <w:rFonts w:ascii="Times New Roman" w:hAnsi="Times New Roman"/>
          <w:color w:val="000000"/>
          <w:sz w:val="28"/>
          <w:szCs w:val="28"/>
        </w:rPr>
      </w:pPr>
      <w:r w:rsidRPr="0038781F">
        <w:rPr>
          <w:rFonts w:ascii="Times New Roman" w:hAnsi="Times New Roman"/>
          <w:color w:val="000000"/>
          <w:sz w:val="28"/>
          <w:szCs w:val="28"/>
        </w:rPr>
        <w:t>4) испытание;</w:t>
      </w:r>
    </w:p>
    <w:p w:rsidR="0037748E" w:rsidRPr="0038781F" w:rsidRDefault="0037748E" w:rsidP="0037748E">
      <w:pPr>
        <w:pStyle w:val="af0"/>
        <w:jc w:val="both"/>
        <w:rPr>
          <w:rFonts w:ascii="Times New Roman" w:hAnsi="Times New Roman"/>
          <w:color w:val="000000"/>
          <w:sz w:val="28"/>
          <w:szCs w:val="28"/>
        </w:rPr>
      </w:pPr>
      <w:r w:rsidRPr="0038781F">
        <w:rPr>
          <w:rFonts w:ascii="Times New Roman" w:hAnsi="Times New Roman"/>
          <w:color w:val="000000"/>
          <w:sz w:val="28"/>
          <w:szCs w:val="28"/>
        </w:rPr>
        <w:t>5) экспертиза.</w:t>
      </w:r>
    </w:p>
    <w:p w:rsidR="0037748E" w:rsidRPr="0038781F" w:rsidRDefault="0037748E" w:rsidP="0037748E">
      <w:pPr>
        <w:pStyle w:val="ConsPlusNormal"/>
        <w:suppressAutoHyphens w:val="0"/>
        <w:autoSpaceDN w:val="0"/>
        <w:ind w:firstLine="709"/>
        <w:jc w:val="both"/>
        <w:rPr>
          <w:rFonts w:ascii="Times New Roman" w:hAnsi="Times New Roman" w:cs="Times New Roman"/>
          <w:color w:val="000000"/>
          <w:sz w:val="28"/>
          <w:szCs w:val="28"/>
        </w:rPr>
      </w:pPr>
      <w:r w:rsidRPr="0038781F">
        <w:rPr>
          <w:rFonts w:ascii="Times New Roman" w:hAnsi="Times New Roman" w:cs="Times New Roman"/>
          <w:color w:val="000000"/>
          <w:sz w:val="28"/>
          <w:szCs w:val="28"/>
        </w:rPr>
        <w:t>7.4. В составе выездного обследования осуществляется осмотр общедоступных (открытых для посещения неограниченным кругом лиц) объектов контроля, указанных в подпункте 8.3 пункта 8 настоящего Положения.</w:t>
      </w:r>
    </w:p>
    <w:p w:rsidR="0037748E" w:rsidRPr="0038781F" w:rsidRDefault="0037748E" w:rsidP="0037748E">
      <w:pPr>
        <w:pStyle w:val="ConsPlusNormal"/>
        <w:suppressAutoHyphens w:val="0"/>
        <w:autoSpaceDN w:val="0"/>
        <w:ind w:firstLine="709"/>
        <w:jc w:val="both"/>
        <w:rPr>
          <w:rFonts w:ascii="Times New Roman" w:hAnsi="Times New Roman" w:cs="Times New Roman"/>
          <w:color w:val="000000"/>
          <w:sz w:val="28"/>
          <w:szCs w:val="28"/>
        </w:rPr>
      </w:pPr>
      <w:r w:rsidRPr="0038781F">
        <w:rPr>
          <w:rFonts w:ascii="Times New Roman" w:hAnsi="Times New Roman" w:cs="Times New Roman"/>
          <w:color w:val="000000"/>
          <w:sz w:val="28"/>
          <w:szCs w:val="28"/>
        </w:rPr>
        <w:t>7.5. По результатам проведения выездного обследования не могут быть приняты решения, предусмотренные пунктами 1 и 2 части 2 статьи 90 </w:t>
      </w:r>
      <w:hyperlink w:anchor="P916" w:history="1">
        <w:r w:rsidRPr="0038781F">
          <w:rPr>
            <w:rStyle w:val="a7"/>
            <w:rFonts w:ascii="Times New Roman" w:hAnsi="Times New Roman" w:cs="Times New Roman"/>
            <w:color w:val="000000"/>
            <w:sz w:val="28"/>
            <w:szCs w:val="28"/>
          </w:rPr>
          <w:t>частью 12 статьи 66</w:t>
        </w:r>
      </w:hyperlink>
      <w:r w:rsidRPr="0038781F">
        <w:rPr>
          <w:rFonts w:ascii="Times New Roman" w:hAnsi="Times New Roman" w:cs="Times New Roman"/>
          <w:color w:val="000000"/>
          <w:sz w:val="28"/>
          <w:szCs w:val="28"/>
        </w:rPr>
        <w:t xml:space="preserve"> </w:t>
      </w:r>
      <w:r w:rsidRPr="0038781F">
        <w:rPr>
          <w:rFonts w:ascii="Times New Roman" w:hAnsi="Times New Roman" w:cs="Times New Roman"/>
          <w:bCs/>
          <w:color w:val="000000"/>
          <w:sz w:val="28"/>
          <w:szCs w:val="28"/>
        </w:rPr>
        <w:t>Федерального закона «О государственном контроле (надзоре) и муниципальном контроле в Российской Федерации»</w:t>
      </w:r>
      <w:r w:rsidRPr="0038781F">
        <w:rPr>
          <w:rFonts w:ascii="Times New Roman" w:hAnsi="Times New Roman" w:cs="Times New Roman"/>
          <w:color w:val="000000"/>
          <w:sz w:val="28"/>
          <w:szCs w:val="28"/>
        </w:rPr>
        <w:t>.</w:t>
      </w:r>
    </w:p>
    <w:p w:rsidR="0037748E" w:rsidRPr="0038781F" w:rsidRDefault="0037748E" w:rsidP="0037748E">
      <w:pPr>
        <w:pStyle w:val="ConsPlusNormal"/>
        <w:suppressAutoHyphens w:val="0"/>
        <w:autoSpaceDN w:val="0"/>
        <w:ind w:firstLine="709"/>
        <w:jc w:val="both"/>
        <w:rPr>
          <w:rFonts w:ascii="Times New Roman" w:hAnsi="Times New Roman" w:cs="Times New Roman"/>
          <w:color w:val="000000"/>
          <w:sz w:val="28"/>
          <w:szCs w:val="28"/>
        </w:rPr>
      </w:pPr>
      <w:r w:rsidRPr="0038781F">
        <w:rPr>
          <w:rFonts w:ascii="Times New Roman" w:hAnsi="Times New Roman" w:cs="Times New Roman"/>
          <w:color w:val="000000"/>
          <w:sz w:val="28"/>
          <w:szCs w:val="28"/>
        </w:rPr>
        <w:t>7.6.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7748E" w:rsidRPr="0038781F" w:rsidRDefault="0037748E" w:rsidP="0037748E">
      <w:pPr>
        <w:spacing w:line="240" w:lineRule="auto"/>
        <w:ind w:firstLine="709"/>
        <w:contextualSpacing/>
        <w:rPr>
          <w:rFonts w:ascii="Times New Roman" w:hAnsi="Times New Roman"/>
          <w:color w:val="000000"/>
          <w:sz w:val="28"/>
          <w:szCs w:val="28"/>
        </w:rPr>
      </w:pPr>
      <w:r w:rsidRPr="0038781F">
        <w:rPr>
          <w:rFonts w:ascii="Times New Roman" w:hAnsi="Times New Roman"/>
          <w:color w:val="000000"/>
          <w:sz w:val="28"/>
          <w:szCs w:val="28"/>
        </w:rPr>
        <w:t>8.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7748E" w:rsidRPr="0038781F" w:rsidRDefault="0037748E" w:rsidP="0037748E">
      <w:pPr>
        <w:pStyle w:val="af0"/>
        <w:ind w:firstLine="709"/>
        <w:jc w:val="both"/>
        <w:rPr>
          <w:rFonts w:ascii="Times New Roman" w:hAnsi="Times New Roman"/>
          <w:color w:val="000000"/>
          <w:sz w:val="28"/>
          <w:szCs w:val="28"/>
        </w:rPr>
      </w:pPr>
      <w:r w:rsidRPr="0038781F">
        <w:rPr>
          <w:rFonts w:ascii="Times New Roman" w:hAnsi="Times New Roman"/>
          <w:color w:val="000000"/>
          <w:sz w:val="28"/>
          <w:szCs w:val="28"/>
        </w:rPr>
        <w:t>9. Случаями,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являются:</w:t>
      </w:r>
    </w:p>
    <w:p w:rsidR="0037748E" w:rsidRPr="0038781F" w:rsidRDefault="0037748E" w:rsidP="0037748E">
      <w:pPr>
        <w:pStyle w:val="af0"/>
        <w:tabs>
          <w:tab w:val="left" w:pos="284"/>
        </w:tabs>
        <w:jc w:val="both"/>
        <w:rPr>
          <w:rFonts w:ascii="Times New Roman" w:hAnsi="Times New Roman"/>
          <w:color w:val="000000"/>
          <w:sz w:val="28"/>
          <w:szCs w:val="28"/>
        </w:rPr>
      </w:pPr>
      <w:r w:rsidRPr="0038781F">
        <w:rPr>
          <w:rFonts w:ascii="Times New Roman" w:hAnsi="Times New Roman"/>
          <w:color w:val="000000"/>
          <w:sz w:val="28"/>
          <w:szCs w:val="28"/>
        </w:rPr>
        <w:t>1) нахождение на стационарном лечении в медицинском учреждении;</w:t>
      </w:r>
    </w:p>
    <w:p w:rsidR="0037748E" w:rsidRPr="0038781F" w:rsidRDefault="0037748E" w:rsidP="0037748E">
      <w:pPr>
        <w:pStyle w:val="af0"/>
        <w:tabs>
          <w:tab w:val="left" w:pos="284"/>
        </w:tabs>
        <w:jc w:val="both"/>
        <w:rPr>
          <w:rFonts w:ascii="Times New Roman" w:hAnsi="Times New Roman"/>
          <w:color w:val="000000"/>
          <w:sz w:val="28"/>
          <w:szCs w:val="28"/>
        </w:rPr>
      </w:pPr>
      <w:r w:rsidRPr="0038781F">
        <w:rPr>
          <w:rFonts w:ascii="Times New Roman" w:hAnsi="Times New Roman"/>
          <w:color w:val="000000"/>
          <w:sz w:val="28"/>
          <w:szCs w:val="28"/>
        </w:rPr>
        <w:t>2) нахождение за пределами Российской Федерации;</w:t>
      </w:r>
    </w:p>
    <w:p w:rsidR="0037748E" w:rsidRPr="0038781F" w:rsidRDefault="0037748E" w:rsidP="0037748E">
      <w:pPr>
        <w:pStyle w:val="af0"/>
        <w:tabs>
          <w:tab w:val="left" w:pos="284"/>
        </w:tabs>
        <w:jc w:val="both"/>
        <w:rPr>
          <w:rFonts w:ascii="Times New Roman" w:hAnsi="Times New Roman"/>
          <w:color w:val="000000"/>
          <w:sz w:val="28"/>
          <w:szCs w:val="28"/>
        </w:rPr>
      </w:pPr>
      <w:r w:rsidRPr="0038781F">
        <w:rPr>
          <w:rFonts w:ascii="Times New Roman" w:hAnsi="Times New Roman"/>
          <w:color w:val="000000"/>
          <w:sz w:val="28"/>
          <w:szCs w:val="28"/>
        </w:rPr>
        <w:t>3) административный арест;</w:t>
      </w:r>
    </w:p>
    <w:p w:rsidR="0037748E" w:rsidRPr="0038781F" w:rsidRDefault="0037748E" w:rsidP="0037748E">
      <w:pPr>
        <w:pStyle w:val="af0"/>
        <w:tabs>
          <w:tab w:val="left" w:pos="284"/>
        </w:tabs>
        <w:jc w:val="both"/>
        <w:rPr>
          <w:rFonts w:ascii="Times New Roman" w:hAnsi="Times New Roman"/>
          <w:color w:val="000000"/>
          <w:sz w:val="28"/>
          <w:szCs w:val="28"/>
        </w:rPr>
      </w:pPr>
      <w:r w:rsidRPr="0038781F">
        <w:rPr>
          <w:rFonts w:ascii="Times New Roman" w:hAnsi="Times New Roman"/>
          <w:color w:val="000000"/>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7748E" w:rsidRPr="0038781F" w:rsidRDefault="0037748E" w:rsidP="0037748E">
      <w:pPr>
        <w:pStyle w:val="af0"/>
        <w:tabs>
          <w:tab w:val="left" w:pos="284"/>
        </w:tabs>
        <w:jc w:val="both"/>
        <w:rPr>
          <w:rFonts w:ascii="Times New Roman" w:hAnsi="Times New Roman"/>
          <w:color w:val="000000"/>
          <w:sz w:val="28"/>
          <w:szCs w:val="28"/>
        </w:rPr>
      </w:pPr>
      <w:r w:rsidRPr="0038781F">
        <w:rPr>
          <w:rFonts w:ascii="Times New Roman" w:hAnsi="Times New Roman"/>
          <w:color w:val="000000"/>
          <w:sz w:val="28"/>
          <w:szCs w:val="28"/>
        </w:rPr>
        <w:lastRenderedPageBreak/>
        <w:t xml:space="preserve">5) при наступлении </w:t>
      </w:r>
      <w:r w:rsidRPr="0038781F">
        <w:rPr>
          <w:rFonts w:ascii="Times New Roman" w:hAnsi="Times New Roman"/>
          <w:iCs/>
          <w:color w:val="000000"/>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7748E" w:rsidRPr="0038781F" w:rsidRDefault="0037748E" w:rsidP="0037748E">
      <w:pPr>
        <w:pStyle w:val="af0"/>
        <w:ind w:firstLine="709"/>
        <w:contextualSpacing/>
        <w:jc w:val="both"/>
        <w:rPr>
          <w:rFonts w:ascii="Times New Roman" w:hAnsi="Times New Roman"/>
          <w:color w:val="000000"/>
          <w:sz w:val="28"/>
          <w:szCs w:val="28"/>
        </w:rPr>
      </w:pPr>
      <w:r w:rsidRPr="0038781F">
        <w:rPr>
          <w:rFonts w:ascii="Times New Roman" w:hAnsi="Times New Roman"/>
          <w:color w:val="000000"/>
          <w:sz w:val="28"/>
          <w:szCs w:val="28"/>
        </w:rPr>
        <w:t>10. Информация лица должна содержать:</w:t>
      </w:r>
    </w:p>
    <w:p w:rsidR="0037748E" w:rsidRPr="0038781F" w:rsidRDefault="0037748E" w:rsidP="0037748E">
      <w:pPr>
        <w:pStyle w:val="af0"/>
        <w:tabs>
          <w:tab w:val="left" w:pos="284"/>
        </w:tabs>
        <w:contextualSpacing/>
        <w:jc w:val="both"/>
        <w:rPr>
          <w:rFonts w:ascii="Times New Roman" w:hAnsi="Times New Roman"/>
          <w:color w:val="000000"/>
          <w:sz w:val="28"/>
          <w:szCs w:val="28"/>
        </w:rPr>
      </w:pPr>
      <w:r w:rsidRPr="0038781F">
        <w:rPr>
          <w:rFonts w:ascii="Times New Roman" w:hAnsi="Times New Roman"/>
          <w:color w:val="000000"/>
          <w:sz w:val="28"/>
          <w:szCs w:val="28"/>
        </w:rPr>
        <w:t>1) описание обстоятельств непреодолимой силы и их продолжительность;</w:t>
      </w:r>
    </w:p>
    <w:p w:rsidR="0037748E" w:rsidRPr="0038781F" w:rsidRDefault="0037748E" w:rsidP="0037748E">
      <w:pPr>
        <w:pStyle w:val="af0"/>
        <w:tabs>
          <w:tab w:val="left" w:pos="284"/>
        </w:tabs>
        <w:contextualSpacing/>
        <w:jc w:val="both"/>
        <w:rPr>
          <w:rFonts w:ascii="Times New Roman" w:hAnsi="Times New Roman"/>
          <w:color w:val="000000"/>
          <w:sz w:val="28"/>
          <w:szCs w:val="28"/>
        </w:rPr>
      </w:pPr>
      <w:r w:rsidRPr="0038781F">
        <w:rPr>
          <w:rFonts w:ascii="Times New Roman" w:hAnsi="Times New Roman"/>
          <w:color w:val="000000"/>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7748E" w:rsidRPr="0038781F" w:rsidRDefault="0037748E" w:rsidP="0037748E">
      <w:pPr>
        <w:pStyle w:val="af0"/>
        <w:tabs>
          <w:tab w:val="left" w:pos="284"/>
        </w:tabs>
        <w:contextualSpacing/>
        <w:jc w:val="both"/>
        <w:rPr>
          <w:rFonts w:ascii="Times New Roman" w:hAnsi="Times New Roman"/>
          <w:color w:val="000000"/>
          <w:sz w:val="28"/>
          <w:szCs w:val="28"/>
        </w:rPr>
      </w:pPr>
      <w:r w:rsidRPr="0038781F">
        <w:rPr>
          <w:rFonts w:ascii="Times New Roman" w:hAnsi="Times New Roman"/>
          <w:color w:val="000000"/>
          <w:sz w:val="28"/>
          <w:szCs w:val="28"/>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37748E" w:rsidRPr="0038781F" w:rsidRDefault="0037748E" w:rsidP="0037748E">
      <w:pPr>
        <w:pStyle w:val="af0"/>
        <w:ind w:firstLine="709"/>
        <w:jc w:val="both"/>
        <w:rPr>
          <w:rFonts w:ascii="Times New Roman" w:hAnsi="Times New Roman"/>
          <w:color w:val="000000"/>
          <w:sz w:val="28"/>
          <w:szCs w:val="28"/>
        </w:rPr>
      </w:pPr>
      <w:r w:rsidRPr="0038781F">
        <w:rPr>
          <w:rFonts w:ascii="Times New Roman" w:hAnsi="Times New Roman"/>
          <w:color w:val="000000"/>
          <w:sz w:val="28"/>
          <w:szCs w:val="28"/>
        </w:rPr>
        <w:t>11. 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7748E" w:rsidRPr="0038781F" w:rsidRDefault="0037748E" w:rsidP="0037748E">
      <w:pPr>
        <w:pStyle w:val="af0"/>
        <w:ind w:firstLine="709"/>
        <w:contextualSpacing/>
        <w:jc w:val="both"/>
        <w:rPr>
          <w:rFonts w:ascii="Times New Roman" w:hAnsi="Times New Roman"/>
          <w:color w:val="000000"/>
          <w:sz w:val="28"/>
          <w:szCs w:val="28"/>
        </w:rPr>
      </w:pPr>
      <w:r w:rsidRPr="0038781F">
        <w:rPr>
          <w:rFonts w:ascii="Times New Roman" w:hAnsi="Times New Roman"/>
          <w:color w:val="000000"/>
          <w:sz w:val="28"/>
          <w:szCs w:val="28"/>
        </w:rPr>
        <w:t>12.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7748E" w:rsidRPr="0038781F" w:rsidRDefault="0037748E" w:rsidP="0037748E">
      <w:pPr>
        <w:pStyle w:val="af0"/>
        <w:ind w:firstLine="709"/>
        <w:contextualSpacing/>
        <w:jc w:val="both"/>
        <w:rPr>
          <w:rFonts w:ascii="Times New Roman" w:hAnsi="Times New Roman"/>
          <w:color w:val="000000"/>
          <w:sz w:val="28"/>
          <w:szCs w:val="28"/>
        </w:rPr>
      </w:pPr>
      <w:r w:rsidRPr="0038781F">
        <w:rPr>
          <w:rFonts w:ascii="Times New Roman" w:hAnsi="Times New Roman"/>
          <w:color w:val="000000"/>
          <w:sz w:val="28"/>
          <w:szCs w:val="28"/>
        </w:rPr>
        <w:t>1) сведений, отнесенных законодательством Российской Федерации к государственной тайне;</w:t>
      </w:r>
    </w:p>
    <w:p w:rsidR="0037748E" w:rsidRPr="0038781F" w:rsidRDefault="0037748E" w:rsidP="0037748E">
      <w:pPr>
        <w:pStyle w:val="af0"/>
        <w:ind w:firstLine="709"/>
        <w:contextualSpacing/>
        <w:jc w:val="both"/>
        <w:rPr>
          <w:rFonts w:ascii="Times New Roman" w:hAnsi="Times New Roman"/>
          <w:color w:val="000000"/>
          <w:sz w:val="28"/>
          <w:szCs w:val="28"/>
        </w:rPr>
      </w:pPr>
      <w:r w:rsidRPr="0038781F">
        <w:rPr>
          <w:rFonts w:ascii="Times New Roman" w:hAnsi="Times New Roman"/>
          <w:color w:val="000000"/>
          <w:sz w:val="28"/>
          <w:szCs w:val="28"/>
        </w:rPr>
        <w:t>2) объектов, территорий, которые законодательством Российской Федерации отнесены к режимным и особо важным объектам.</w:t>
      </w:r>
    </w:p>
    <w:p w:rsidR="0037748E" w:rsidRPr="0038781F" w:rsidRDefault="0037748E" w:rsidP="0037748E">
      <w:pPr>
        <w:pStyle w:val="af0"/>
        <w:ind w:firstLine="709"/>
        <w:contextualSpacing/>
        <w:jc w:val="both"/>
        <w:rPr>
          <w:rFonts w:ascii="Times New Roman" w:hAnsi="Times New Roman"/>
          <w:color w:val="000000"/>
          <w:sz w:val="28"/>
          <w:szCs w:val="28"/>
        </w:rPr>
      </w:pPr>
      <w:r w:rsidRPr="0038781F">
        <w:rPr>
          <w:rFonts w:ascii="Times New Roman" w:hAnsi="Times New Roman"/>
          <w:color w:val="000000"/>
          <w:sz w:val="28"/>
          <w:szCs w:val="28"/>
        </w:rPr>
        <w:t>13.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r w:rsidR="001E54F6" w:rsidRPr="0038781F">
        <w:rPr>
          <w:rFonts w:ascii="Times New Roman" w:hAnsi="Times New Roman"/>
          <w:color w:val="000000"/>
          <w:sz w:val="28"/>
          <w:szCs w:val="28"/>
        </w:rPr>
        <w:t>»</w:t>
      </w:r>
    </w:p>
    <w:p w:rsidR="00176773" w:rsidRPr="0038781F" w:rsidRDefault="002770A4" w:rsidP="00B50DD5">
      <w:pPr>
        <w:pStyle w:val="ConsPlusNormal"/>
        <w:ind w:firstLine="709"/>
        <w:jc w:val="both"/>
        <w:rPr>
          <w:rFonts w:ascii="Times New Roman" w:hAnsi="Times New Roman" w:cs="Times New Roman"/>
          <w:sz w:val="28"/>
          <w:szCs w:val="28"/>
        </w:rPr>
      </w:pPr>
      <w:r w:rsidRPr="0038781F">
        <w:rPr>
          <w:rFonts w:ascii="Times New Roman" w:hAnsi="Times New Roman" w:cs="Times New Roman"/>
          <w:sz w:val="28"/>
          <w:szCs w:val="28"/>
        </w:rPr>
        <w:t>2</w:t>
      </w:r>
      <w:r w:rsidR="00550CE4" w:rsidRPr="0038781F">
        <w:rPr>
          <w:rFonts w:ascii="Times New Roman" w:hAnsi="Times New Roman" w:cs="Times New Roman"/>
          <w:sz w:val="28"/>
          <w:szCs w:val="28"/>
        </w:rPr>
        <w:t xml:space="preserve">. Опубликовать настоящее решение в информационном бюллетене «Ивантеевский вестник», </w:t>
      </w:r>
      <w:r w:rsidRPr="0038781F">
        <w:rPr>
          <w:rFonts w:ascii="Times New Roman" w:hAnsi="Times New Roman" w:cs="Times New Roman"/>
          <w:sz w:val="28"/>
          <w:szCs w:val="28"/>
        </w:rPr>
        <w:t xml:space="preserve">разместить </w:t>
      </w:r>
      <w:r w:rsidR="00550CE4" w:rsidRPr="0038781F">
        <w:rPr>
          <w:rFonts w:ascii="Times New Roman" w:hAnsi="Times New Roman" w:cs="Times New Roman"/>
          <w:sz w:val="28"/>
          <w:szCs w:val="28"/>
        </w:rPr>
        <w:t xml:space="preserve">на официальном сайте Администрации поселения </w:t>
      </w:r>
      <w:hyperlink r:id="rId11" w:history="1">
        <w:r w:rsidRPr="0038781F">
          <w:rPr>
            <w:rStyle w:val="a7"/>
            <w:rFonts w:ascii="Times New Roman" w:hAnsi="Times New Roman" w:cs="Times New Roman"/>
            <w:sz w:val="28"/>
            <w:szCs w:val="28"/>
            <w:lang w:val="en-US"/>
          </w:rPr>
          <w:t>https</w:t>
        </w:r>
        <w:r w:rsidRPr="0038781F">
          <w:rPr>
            <w:rStyle w:val="a7"/>
            <w:rFonts w:ascii="Times New Roman" w:hAnsi="Times New Roman" w:cs="Times New Roman"/>
            <w:sz w:val="28"/>
            <w:szCs w:val="28"/>
          </w:rPr>
          <w:t>://</w:t>
        </w:r>
        <w:r w:rsidRPr="0038781F">
          <w:rPr>
            <w:rStyle w:val="a7"/>
            <w:rFonts w:ascii="Times New Roman" w:hAnsi="Times New Roman" w:cs="Times New Roman"/>
            <w:sz w:val="28"/>
            <w:szCs w:val="28"/>
            <w:lang w:val="en-US"/>
          </w:rPr>
          <w:t>ivanteevo</w:t>
        </w:r>
        <w:r w:rsidRPr="0038781F">
          <w:rPr>
            <w:rStyle w:val="a7"/>
            <w:rFonts w:ascii="Times New Roman" w:hAnsi="Times New Roman" w:cs="Times New Roman"/>
            <w:sz w:val="28"/>
            <w:szCs w:val="28"/>
          </w:rPr>
          <w:t>-</w:t>
        </w:r>
        <w:r w:rsidRPr="0038781F">
          <w:rPr>
            <w:rStyle w:val="a7"/>
            <w:rFonts w:ascii="Times New Roman" w:hAnsi="Times New Roman" w:cs="Times New Roman"/>
            <w:sz w:val="28"/>
            <w:szCs w:val="28"/>
            <w:lang w:val="en-US"/>
          </w:rPr>
          <w:t>nov</w:t>
        </w:r>
        <w:r w:rsidRPr="0038781F">
          <w:rPr>
            <w:rStyle w:val="a7"/>
            <w:rFonts w:ascii="Times New Roman" w:hAnsi="Times New Roman" w:cs="Times New Roman"/>
            <w:sz w:val="28"/>
            <w:szCs w:val="28"/>
          </w:rPr>
          <w:t>.</w:t>
        </w:r>
        <w:r w:rsidRPr="0038781F">
          <w:rPr>
            <w:rStyle w:val="a7"/>
            <w:rFonts w:ascii="Times New Roman" w:hAnsi="Times New Roman" w:cs="Times New Roman"/>
            <w:sz w:val="28"/>
            <w:szCs w:val="28"/>
            <w:lang w:val="en-US"/>
          </w:rPr>
          <w:t>gosuslugi</w:t>
        </w:r>
        <w:r w:rsidRPr="0038781F">
          <w:rPr>
            <w:rStyle w:val="a7"/>
            <w:rFonts w:ascii="Times New Roman" w:hAnsi="Times New Roman" w:cs="Times New Roman"/>
            <w:sz w:val="28"/>
            <w:szCs w:val="28"/>
          </w:rPr>
          <w:t>.</w:t>
        </w:r>
        <w:r w:rsidRPr="0038781F">
          <w:rPr>
            <w:rStyle w:val="a7"/>
            <w:rFonts w:ascii="Times New Roman" w:hAnsi="Times New Roman" w:cs="Times New Roman"/>
            <w:sz w:val="28"/>
            <w:szCs w:val="28"/>
            <w:lang w:val="en-US"/>
          </w:rPr>
          <w:t>ru</w:t>
        </w:r>
        <w:r w:rsidRPr="0038781F">
          <w:rPr>
            <w:rStyle w:val="a7"/>
            <w:rFonts w:ascii="Times New Roman" w:hAnsi="Times New Roman" w:cs="Times New Roman"/>
            <w:sz w:val="28"/>
            <w:szCs w:val="28"/>
          </w:rPr>
          <w:t>/</w:t>
        </w:r>
      </w:hyperlink>
      <w:r w:rsidR="00550CE4" w:rsidRPr="0038781F">
        <w:rPr>
          <w:rFonts w:ascii="Times New Roman" w:hAnsi="Times New Roman" w:cs="Times New Roman"/>
          <w:sz w:val="28"/>
          <w:szCs w:val="28"/>
        </w:rPr>
        <w:t>.</w:t>
      </w:r>
    </w:p>
    <w:p w:rsidR="00B50DD5" w:rsidRPr="0038781F" w:rsidRDefault="00B50DD5" w:rsidP="00D671D5">
      <w:pPr>
        <w:pStyle w:val="ConsPlusNormal"/>
        <w:spacing w:line="276" w:lineRule="auto"/>
        <w:ind w:firstLine="709"/>
        <w:jc w:val="both"/>
        <w:rPr>
          <w:rFonts w:ascii="Times New Roman" w:hAnsi="Times New Roman" w:cs="Times New Roman"/>
          <w:sz w:val="28"/>
          <w:szCs w:val="28"/>
        </w:rPr>
      </w:pPr>
    </w:p>
    <w:p w:rsidR="00D671D5" w:rsidRPr="0038781F" w:rsidRDefault="00D671D5" w:rsidP="00D671D5">
      <w:pPr>
        <w:spacing w:line="276" w:lineRule="auto"/>
        <w:ind w:firstLine="0"/>
        <w:rPr>
          <w:rFonts w:ascii="Times New Roman" w:hAnsi="Times New Roman" w:cs="Times New Roman"/>
          <w:sz w:val="28"/>
          <w:szCs w:val="28"/>
        </w:rPr>
      </w:pPr>
    </w:p>
    <w:p w:rsidR="0038781F" w:rsidRDefault="00176773" w:rsidP="00D671D5">
      <w:pPr>
        <w:spacing w:line="276" w:lineRule="auto"/>
        <w:ind w:firstLine="0"/>
        <w:rPr>
          <w:rFonts w:ascii="Times New Roman" w:hAnsi="Times New Roman" w:cs="Times New Roman"/>
          <w:b/>
          <w:sz w:val="28"/>
          <w:szCs w:val="28"/>
        </w:rPr>
      </w:pPr>
      <w:r w:rsidRPr="0038781F">
        <w:rPr>
          <w:rFonts w:ascii="Times New Roman" w:hAnsi="Times New Roman" w:cs="Times New Roman"/>
          <w:b/>
          <w:sz w:val="28"/>
          <w:szCs w:val="28"/>
        </w:rPr>
        <w:t>Глава Ивантеевского</w:t>
      </w:r>
    </w:p>
    <w:p w:rsidR="00C311AF" w:rsidRPr="0038781F" w:rsidRDefault="00B50DD5" w:rsidP="00D671D5">
      <w:pPr>
        <w:spacing w:line="276" w:lineRule="auto"/>
        <w:ind w:firstLine="0"/>
        <w:rPr>
          <w:rFonts w:ascii="Times New Roman" w:hAnsi="Times New Roman" w:cs="Times New Roman"/>
          <w:b/>
          <w:sz w:val="28"/>
          <w:szCs w:val="28"/>
        </w:rPr>
      </w:pPr>
      <w:r w:rsidRPr="0038781F">
        <w:rPr>
          <w:rFonts w:ascii="Times New Roman" w:hAnsi="Times New Roman" w:cs="Times New Roman"/>
          <w:b/>
          <w:sz w:val="28"/>
          <w:szCs w:val="28"/>
        </w:rPr>
        <w:t xml:space="preserve"> </w:t>
      </w:r>
      <w:r w:rsidR="00176773" w:rsidRPr="0038781F">
        <w:rPr>
          <w:rFonts w:ascii="Times New Roman" w:hAnsi="Times New Roman" w:cs="Times New Roman"/>
          <w:b/>
          <w:sz w:val="28"/>
          <w:szCs w:val="28"/>
        </w:rPr>
        <w:t xml:space="preserve">сельского </w:t>
      </w:r>
      <w:r w:rsidRPr="0038781F">
        <w:rPr>
          <w:rFonts w:ascii="Times New Roman" w:hAnsi="Times New Roman" w:cs="Times New Roman"/>
          <w:b/>
          <w:sz w:val="28"/>
          <w:szCs w:val="28"/>
        </w:rPr>
        <w:t xml:space="preserve">поселения                                           </w:t>
      </w:r>
      <w:r w:rsidR="00176773" w:rsidRPr="0038781F">
        <w:rPr>
          <w:rFonts w:ascii="Times New Roman" w:hAnsi="Times New Roman" w:cs="Times New Roman"/>
          <w:b/>
          <w:sz w:val="28"/>
          <w:szCs w:val="28"/>
        </w:rPr>
        <w:t>К.Ф. Колпаков</w:t>
      </w:r>
    </w:p>
    <w:p w:rsidR="00D671D5" w:rsidRPr="0038781F" w:rsidRDefault="00D671D5" w:rsidP="000F7ECB">
      <w:pPr>
        <w:spacing w:line="276" w:lineRule="auto"/>
        <w:rPr>
          <w:rFonts w:ascii="Times New Roman" w:hAnsi="Times New Roman" w:cs="Times New Roman"/>
          <w:sz w:val="28"/>
          <w:szCs w:val="28"/>
        </w:rPr>
      </w:pPr>
    </w:p>
    <w:p w:rsidR="00D671D5" w:rsidRDefault="00D671D5" w:rsidP="000F7ECB">
      <w:pPr>
        <w:spacing w:line="276" w:lineRule="auto"/>
        <w:rPr>
          <w:rFonts w:ascii="Times New Roman" w:hAnsi="Times New Roman" w:cs="Times New Roman"/>
          <w:sz w:val="24"/>
          <w:szCs w:val="24"/>
        </w:rPr>
      </w:pPr>
    </w:p>
    <w:p w:rsidR="00E926B8" w:rsidRDefault="00E926B8" w:rsidP="000F7ECB">
      <w:pPr>
        <w:spacing w:line="276" w:lineRule="auto"/>
        <w:rPr>
          <w:rFonts w:ascii="Times New Roman" w:hAnsi="Times New Roman" w:cs="Times New Roman"/>
          <w:sz w:val="24"/>
          <w:szCs w:val="24"/>
        </w:rPr>
      </w:pPr>
    </w:p>
    <w:p w:rsidR="00DC70D2" w:rsidRDefault="00DC70D2" w:rsidP="000F7ECB">
      <w:pPr>
        <w:spacing w:line="276" w:lineRule="auto"/>
        <w:rPr>
          <w:rFonts w:ascii="Times New Roman" w:hAnsi="Times New Roman" w:cs="Times New Roman"/>
          <w:sz w:val="24"/>
          <w:szCs w:val="24"/>
        </w:rPr>
      </w:pPr>
    </w:p>
    <w:p w:rsidR="00DC70D2" w:rsidRDefault="00DC70D2" w:rsidP="000F7ECB">
      <w:pPr>
        <w:spacing w:line="276" w:lineRule="auto"/>
        <w:rPr>
          <w:rFonts w:ascii="Times New Roman" w:hAnsi="Times New Roman" w:cs="Times New Roman"/>
          <w:sz w:val="24"/>
          <w:szCs w:val="24"/>
        </w:rPr>
      </w:pPr>
    </w:p>
    <w:p w:rsidR="00BE3CFE" w:rsidRPr="00BE3CFE" w:rsidRDefault="00BE3CFE" w:rsidP="0038781F">
      <w:pPr>
        <w:pStyle w:val="13"/>
        <w:tabs>
          <w:tab w:val="clear" w:pos="10206"/>
          <w:tab w:val="left" w:pos="8352"/>
          <w:tab w:val="right" w:leader="dot" w:pos="9781"/>
        </w:tabs>
        <w:spacing w:line="276" w:lineRule="auto"/>
        <w:jc w:val="left"/>
      </w:pPr>
    </w:p>
    <w:p w:rsidR="0015231D" w:rsidRDefault="0015231D" w:rsidP="0015231D"/>
    <w:sectPr w:rsidR="0015231D" w:rsidSect="009038D0">
      <w:headerReference w:type="default" r:id="rId12"/>
      <w:head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D0" w:rsidRDefault="007E79D0">
      <w:r>
        <w:separator/>
      </w:r>
    </w:p>
  </w:endnote>
  <w:endnote w:type="continuationSeparator" w:id="0">
    <w:p w:rsidR="007E79D0" w:rsidRDefault="007E7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D0" w:rsidRDefault="007E79D0">
      <w:r>
        <w:separator/>
      </w:r>
    </w:p>
  </w:footnote>
  <w:footnote w:type="continuationSeparator" w:id="0">
    <w:p w:rsidR="007E79D0" w:rsidRDefault="007E7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497"/>
      <w:docPartObj>
        <w:docPartGallery w:val="Page Numbers (Top of Page)"/>
        <w:docPartUnique/>
      </w:docPartObj>
    </w:sdtPr>
    <w:sdtContent>
      <w:p w:rsidR="0008067D" w:rsidRDefault="00311F7E">
        <w:pPr>
          <w:pStyle w:val="ae"/>
          <w:jc w:val="center"/>
        </w:pPr>
        <w:fldSimple w:instr=" PAGE   \* MERGEFORMAT ">
          <w:r w:rsidR="0038781F">
            <w:rPr>
              <w:noProof/>
            </w:rPr>
            <w:t>7</w:t>
          </w:r>
        </w:fldSimple>
      </w:p>
    </w:sdtContent>
  </w:sdt>
  <w:p w:rsidR="0008067D" w:rsidRDefault="0008067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496"/>
      <w:docPartObj>
        <w:docPartGallery w:val="Page Numbers (Top of Page)"/>
        <w:docPartUnique/>
      </w:docPartObj>
    </w:sdtPr>
    <w:sdtContent>
      <w:p w:rsidR="009038D0" w:rsidRDefault="00311F7E">
        <w:pPr>
          <w:pStyle w:val="ae"/>
          <w:jc w:val="center"/>
        </w:pPr>
        <w:fldSimple w:instr=" PAGE   \* MERGEFORMAT ">
          <w:r w:rsidR="009038D0">
            <w:rPr>
              <w:noProof/>
            </w:rPr>
            <w:t>1</w:t>
          </w:r>
        </w:fldSimple>
      </w:p>
    </w:sdtContent>
  </w:sdt>
  <w:p w:rsidR="009038D0" w:rsidRDefault="009038D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1264FBDA">
      <w:start w:val="1"/>
      <w:numFmt w:val="decimal"/>
      <w:lvlText w:val="%1)"/>
      <w:lvlJc w:val="left"/>
      <w:pPr>
        <w:ind w:left="360" w:hanging="360"/>
      </w:pPr>
      <w:rPr>
        <w:b w:val="0"/>
      </w:rPr>
    </w:lvl>
    <w:lvl w:ilvl="1" w:tplc="7C7C4466" w:tentative="1">
      <w:start w:val="1"/>
      <w:numFmt w:val="lowerLetter"/>
      <w:lvlText w:val="%2."/>
      <w:lvlJc w:val="left"/>
      <w:pPr>
        <w:ind w:left="1080" w:hanging="360"/>
      </w:pPr>
    </w:lvl>
    <w:lvl w:ilvl="2" w:tplc="5F105CCA" w:tentative="1">
      <w:start w:val="1"/>
      <w:numFmt w:val="lowerRoman"/>
      <w:lvlText w:val="%3."/>
      <w:lvlJc w:val="right"/>
      <w:pPr>
        <w:ind w:left="1800" w:hanging="180"/>
      </w:pPr>
    </w:lvl>
    <w:lvl w:ilvl="3" w:tplc="478C3ACA" w:tentative="1">
      <w:start w:val="1"/>
      <w:numFmt w:val="decimal"/>
      <w:lvlText w:val="%4."/>
      <w:lvlJc w:val="left"/>
      <w:pPr>
        <w:ind w:left="2520" w:hanging="360"/>
      </w:pPr>
    </w:lvl>
    <w:lvl w:ilvl="4" w:tplc="9F98F9F0" w:tentative="1">
      <w:start w:val="1"/>
      <w:numFmt w:val="lowerLetter"/>
      <w:lvlText w:val="%5."/>
      <w:lvlJc w:val="left"/>
      <w:pPr>
        <w:ind w:left="3240" w:hanging="360"/>
      </w:pPr>
    </w:lvl>
    <w:lvl w:ilvl="5" w:tplc="F57C2E06" w:tentative="1">
      <w:start w:val="1"/>
      <w:numFmt w:val="lowerRoman"/>
      <w:lvlText w:val="%6."/>
      <w:lvlJc w:val="right"/>
      <w:pPr>
        <w:ind w:left="3960" w:hanging="180"/>
      </w:pPr>
    </w:lvl>
    <w:lvl w:ilvl="6" w:tplc="0510A2B8" w:tentative="1">
      <w:start w:val="1"/>
      <w:numFmt w:val="decimal"/>
      <w:lvlText w:val="%7."/>
      <w:lvlJc w:val="left"/>
      <w:pPr>
        <w:ind w:left="4680" w:hanging="360"/>
      </w:pPr>
    </w:lvl>
    <w:lvl w:ilvl="7" w:tplc="10DE8AD4" w:tentative="1">
      <w:start w:val="1"/>
      <w:numFmt w:val="lowerLetter"/>
      <w:lvlText w:val="%8."/>
      <w:lvlJc w:val="left"/>
      <w:pPr>
        <w:ind w:left="5400" w:hanging="360"/>
      </w:pPr>
    </w:lvl>
    <w:lvl w:ilvl="8" w:tplc="7D8E2658"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2E1A2B5E">
      <w:start w:val="1"/>
      <w:numFmt w:val="decimal"/>
      <w:lvlText w:val="%1."/>
      <w:lvlJc w:val="left"/>
      <w:pPr>
        <w:tabs>
          <w:tab w:val="num" w:pos="720"/>
        </w:tabs>
        <w:ind w:left="720" w:hanging="360"/>
      </w:pPr>
      <w:rPr>
        <w:rFonts w:hint="default"/>
      </w:rPr>
    </w:lvl>
    <w:lvl w:ilvl="1" w:tplc="08FE3BD8">
      <w:start w:val="1"/>
      <w:numFmt w:val="lowerLetter"/>
      <w:lvlText w:val="%2."/>
      <w:lvlJc w:val="left"/>
      <w:pPr>
        <w:tabs>
          <w:tab w:val="num" w:pos="360"/>
        </w:tabs>
        <w:ind w:left="360" w:hanging="360"/>
      </w:pPr>
    </w:lvl>
    <w:lvl w:ilvl="2" w:tplc="55B4557A" w:tentative="1">
      <w:start w:val="1"/>
      <w:numFmt w:val="lowerRoman"/>
      <w:lvlText w:val="%3."/>
      <w:lvlJc w:val="right"/>
      <w:pPr>
        <w:tabs>
          <w:tab w:val="num" w:pos="2160"/>
        </w:tabs>
        <w:ind w:left="2160" w:hanging="180"/>
      </w:pPr>
    </w:lvl>
    <w:lvl w:ilvl="3" w:tplc="AFC2166A" w:tentative="1">
      <w:start w:val="1"/>
      <w:numFmt w:val="decimal"/>
      <w:lvlText w:val="%4."/>
      <w:lvlJc w:val="left"/>
      <w:pPr>
        <w:tabs>
          <w:tab w:val="num" w:pos="2880"/>
        </w:tabs>
        <w:ind w:left="2880" w:hanging="360"/>
      </w:pPr>
    </w:lvl>
    <w:lvl w:ilvl="4" w:tplc="63AAD964" w:tentative="1">
      <w:start w:val="1"/>
      <w:numFmt w:val="lowerLetter"/>
      <w:lvlText w:val="%5."/>
      <w:lvlJc w:val="left"/>
      <w:pPr>
        <w:tabs>
          <w:tab w:val="num" w:pos="3600"/>
        </w:tabs>
        <w:ind w:left="3600" w:hanging="360"/>
      </w:pPr>
    </w:lvl>
    <w:lvl w:ilvl="5" w:tplc="495A55E2" w:tentative="1">
      <w:start w:val="1"/>
      <w:numFmt w:val="lowerRoman"/>
      <w:lvlText w:val="%6."/>
      <w:lvlJc w:val="right"/>
      <w:pPr>
        <w:tabs>
          <w:tab w:val="num" w:pos="4320"/>
        </w:tabs>
        <w:ind w:left="4320" w:hanging="180"/>
      </w:pPr>
    </w:lvl>
    <w:lvl w:ilvl="6" w:tplc="243EA78C" w:tentative="1">
      <w:start w:val="1"/>
      <w:numFmt w:val="decimal"/>
      <w:lvlText w:val="%7."/>
      <w:lvlJc w:val="left"/>
      <w:pPr>
        <w:tabs>
          <w:tab w:val="num" w:pos="5040"/>
        </w:tabs>
        <w:ind w:left="5040" w:hanging="360"/>
      </w:pPr>
    </w:lvl>
    <w:lvl w:ilvl="7" w:tplc="2FEA892E" w:tentative="1">
      <w:start w:val="1"/>
      <w:numFmt w:val="lowerLetter"/>
      <w:lvlText w:val="%8."/>
      <w:lvlJc w:val="left"/>
      <w:pPr>
        <w:tabs>
          <w:tab w:val="num" w:pos="5760"/>
        </w:tabs>
        <w:ind w:left="5760" w:hanging="360"/>
      </w:pPr>
    </w:lvl>
    <w:lvl w:ilvl="8" w:tplc="2392184E"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F3EC3230">
      <w:start w:val="1"/>
      <w:numFmt w:val="bullet"/>
      <w:lvlText w:val=""/>
      <w:lvlJc w:val="left"/>
      <w:pPr>
        <w:ind w:left="1429" w:hanging="360"/>
      </w:pPr>
      <w:rPr>
        <w:rFonts w:ascii="Symbol" w:hAnsi="Symbol" w:hint="default"/>
      </w:rPr>
    </w:lvl>
    <w:lvl w:ilvl="1" w:tplc="EB9091B8" w:tentative="1">
      <w:start w:val="1"/>
      <w:numFmt w:val="bullet"/>
      <w:lvlText w:val="o"/>
      <w:lvlJc w:val="left"/>
      <w:pPr>
        <w:ind w:left="2149" w:hanging="360"/>
      </w:pPr>
      <w:rPr>
        <w:rFonts w:ascii="Courier New" w:hAnsi="Courier New" w:cs="Courier New" w:hint="default"/>
      </w:rPr>
    </w:lvl>
    <w:lvl w:ilvl="2" w:tplc="A5B0F282" w:tentative="1">
      <w:start w:val="1"/>
      <w:numFmt w:val="bullet"/>
      <w:lvlText w:val=""/>
      <w:lvlJc w:val="left"/>
      <w:pPr>
        <w:ind w:left="2869" w:hanging="360"/>
      </w:pPr>
      <w:rPr>
        <w:rFonts w:ascii="Wingdings" w:hAnsi="Wingdings" w:hint="default"/>
      </w:rPr>
    </w:lvl>
    <w:lvl w:ilvl="3" w:tplc="F29E18E2" w:tentative="1">
      <w:start w:val="1"/>
      <w:numFmt w:val="bullet"/>
      <w:lvlText w:val=""/>
      <w:lvlJc w:val="left"/>
      <w:pPr>
        <w:ind w:left="3589" w:hanging="360"/>
      </w:pPr>
      <w:rPr>
        <w:rFonts w:ascii="Symbol" w:hAnsi="Symbol" w:hint="default"/>
      </w:rPr>
    </w:lvl>
    <w:lvl w:ilvl="4" w:tplc="FBE4E908" w:tentative="1">
      <w:start w:val="1"/>
      <w:numFmt w:val="bullet"/>
      <w:lvlText w:val="o"/>
      <w:lvlJc w:val="left"/>
      <w:pPr>
        <w:ind w:left="4309" w:hanging="360"/>
      </w:pPr>
      <w:rPr>
        <w:rFonts w:ascii="Courier New" w:hAnsi="Courier New" w:cs="Courier New" w:hint="default"/>
      </w:rPr>
    </w:lvl>
    <w:lvl w:ilvl="5" w:tplc="781A09D2" w:tentative="1">
      <w:start w:val="1"/>
      <w:numFmt w:val="bullet"/>
      <w:lvlText w:val=""/>
      <w:lvlJc w:val="left"/>
      <w:pPr>
        <w:ind w:left="5029" w:hanging="360"/>
      </w:pPr>
      <w:rPr>
        <w:rFonts w:ascii="Wingdings" w:hAnsi="Wingdings" w:hint="default"/>
      </w:rPr>
    </w:lvl>
    <w:lvl w:ilvl="6" w:tplc="25B62BB6" w:tentative="1">
      <w:start w:val="1"/>
      <w:numFmt w:val="bullet"/>
      <w:lvlText w:val=""/>
      <w:lvlJc w:val="left"/>
      <w:pPr>
        <w:ind w:left="5749" w:hanging="360"/>
      </w:pPr>
      <w:rPr>
        <w:rFonts w:ascii="Symbol" w:hAnsi="Symbol" w:hint="default"/>
      </w:rPr>
    </w:lvl>
    <w:lvl w:ilvl="7" w:tplc="2A460B98" w:tentative="1">
      <w:start w:val="1"/>
      <w:numFmt w:val="bullet"/>
      <w:lvlText w:val="o"/>
      <w:lvlJc w:val="left"/>
      <w:pPr>
        <w:ind w:left="6469" w:hanging="360"/>
      </w:pPr>
      <w:rPr>
        <w:rFonts w:ascii="Courier New" w:hAnsi="Courier New" w:cs="Courier New" w:hint="default"/>
      </w:rPr>
    </w:lvl>
    <w:lvl w:ilvl="8" w:tplc="48ECEFE8"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01E06F04">
      <w:start w:val="1"/>
      <w:numFmt w:val="decimal"/>
      <w:lvlText w:val="%1."/>
      <w:lvlJc w:val="left"/>
      <w:pPr>
        <w:ind w:left="360" w:hanging="360"/>
      </w:pPr>
    </w:lvl>
    <w:lvl w:ilvl="1" w:tplc="8F481F0A" w:tentative="1">
      <w:start w:val="1"/>
      <w:numFmt w:val="lowerLetter"/>
      <w:lvlText w:val="%2."/>
      <w:lvlJc w:val="left"/>
      <w:pPr>
        <w:ind w:left="1080" w:hanging="360"/>
      </w:pPr>
    </w:lvl>
    <w:lvl w:ilvl="2" w:tplc="0B9A6C62" w:tentative="1">
      <w:start w:val="1"/>
      <w:numFmt w:val="lowerRoman"/>
      <w:lvlText w:val="%3."/>
      <w:lvlJc w:val="right"/>
      <w:pPr>
        <w:ind w:left="1800" w:hanging="180"/>
      </w:pPr>
    </w:lvl>
    <w:lvl w:ilvl="3" w:tplc="67D6F4B0" w:tentative="1">
      <w:start w:val="1"/>
      <w:numFmt w:val="decimal"/>
      <w:lvlText w:val="%4."/>
      <w:lvlJc w:val="left"/>
      <w:pPr>
        <w:ind w:left="2520" w:hanging="360"/>
      </w:pPr>
    </w:lvl>
    <w:lvl w:ilvl="4" w:tplc="867E3574" w:tentative="1">
      <w:start w:val="1"/>
      <w:numFmt w:val="lowerLetter"/>
      <w:lvlText w:val="%5."/>
      <w:lvlJc w:val="left"/>
      <w:pPr>
        <w:ind w:left="3240" w:hanging="360"/>
      </w:pPr>
    </w:lvl>
    <w:lvl w:ilvl="5" w:tplc="F6FA6D06" w:tentative="1">
      <w:start w:val="1"/>
      <w:numFmt w:val="lowerRoman"/>
      <w:lvlText w:val="%6."/>
      <w:lvlJc w:val="right"/>
      <w:pPr>
        <w:ind w:left="3960" w:hanging="180"/>
      </w:pPr>
    </w:lvl>
    <w:lvl w:ilvl="6" w:tplc="F9C47D52" w:tentative="1">
      <w:start w:val="1"/>
      <w:numFmt w:val="decimal"/>
      <w:lvlText w:val="%7."/>
      <w:lvlJc w:val="left"/>
      <w:pPr>
        <w:ind w:left="4680" w:hanging="360"/>
      </w:pPr>
    </w:lvl>
    <w:lvl w:ilvl="7" w:tplc="44FE1262" w:tentative="1">
      <w:start w:val="1"/>
      <w:numFmt w:val="lowerLetter"/>
      <w:lvlText w:val="%8."/>
      <w:lvlJc w:val="left"/>
      <w:pPr>
        <w:ind w:left="5400" w:hanging="360"/>
      </w:pPr>
    </w:lvl>
    <w:lvl w:ilvl="8" w:tplc="87CABD22"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pStyle w:val="S1"/>
      <w:lvlText w:val="%1"/>
      <w:lvlJc w:val="left"/>
      <w:pPr>
        <w:ind w:left="360" w:hanging="360"/>
      </w:pPr>
      <w:rPr>
        <w:rFonts w:hint="default"/>
      </w:rPr>
    </w:lvl>
    <w:lvl w:ilvl="1">
      <w:start w:val="1"/>
      <w:numFmt w:val="decimal"/>
      <w:pStyle w:val="S2"/>
      <w:lvlText w:val="%1.%2"/>
      <w:lvlJc w:val="left"/>
      <w:pPr>
        <w:ind w:left="360" w:hanging="360"/>
      </w:pPr>
      <w:rPr>
        <w:rFonts w:hint="default"/>
      </w:rPr>
    </w:lvl>
    <w:lvl w:ilvl="2">
      <w:start w:val="1"/>
      <w:numFmt w:val="decimal"/>
      <w:pStyle w:val="S3"/>
      <w:lvlText w:val="%1.%2.%3"/>
      <w:lvlJc w:val="left"/>
      <w:pPr>
        <w:ind w:left="720" w:hanging="720"/>
      </w:pPr>
      <w:rPr>
        <w:rFonts w:hint="default"/>
      </w:rPr>
    </w:lvl>
    <w:lvl w:ilvl="3">
      <w:start w:val="1"/>
      <w:numFmt w:val="decimal"/>
      <w:pStyle w:val="S4"/>
      <w:lvlText w:val="%1.%2.%3.%4"/>
      <w:lvlJc w:val="left"/>
      <w:pPr>
        <w:ind w:left="720" w:hanging="720"/>
      </w:pPr>
      <w:rPr>
        <w:rFonts w:hint="default"/>
      </w:rPr>
    </w:lvl>
    <w:lvl w:ilvl="4">
      <w:start w:val="1"/>
      <w:numFmt w:val="decimal"/>
      <w:pStyle w:val="S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3DA430F2">
      <w:start w:val="1"/>
      <w:numFmt w:val="decimal"/>
      <w:lvlText w:val="%1."/>
      <w:lvlJc w:val="left"/>
      <w:pPr>
        <w:ind w:left="360" w:hanging="360"/>
      </w:pPr>
      <w:rPr>
        <w:rFonts w:hint="default"/>
      </w:rPr>
    </w:lvl>
    <w:lvl w:ilvl="1" w:tplc="43241C64" w:tentative="1">
      <w:start w:val="1"/>
      <w:numFmt w:val="lowerLetter"/>
      <w:lvlText w:val="%2."/>
      <w:lvlJc w:val="left"/>
      <w:pPr>
        <w:ind w:left="1080" w:hanging="360"/>
      </w:pPr>
    </w:lvl>
    <w:lvl w:ilvl="2" w:tplc="98A2E4F4" w:tentative="1">
      <w:start w:val="1"/>
      <w:numFmt w:val="lowerRoman"/>
      <w:lvlText w:val="%3."/>
      <w:lvlJc w:val="right"/>
      <w:pPr>
        <w:ind w:left="1800" w:hanging="180"/>
      </w:pPr>
    </w:lvl>
    <w:lvl w:ilvl="3" w:tplc="2A0A1E06" w:tentative="1">
      <w:start w:val="1"/>
      <w:numFmt w:val="decimal"/>
      <w:lvlText w:val="%4."/>
      <w:lvlJc w:val="left"/>
      <w:pPr>
        <w:ind w:left="2520" w:hanging="360"/>
      </w:pPr>
    </w:lvl>
    <w:lvl w:ilvl="4" w:tplc="18F82B54" w:tentative="1">
      <w:start w:val="1"/>
      <w:numFmt w:val="lowerLetter"/>
      <w:lvlText w:val="%5."/>
      <w:lvlJc w:val="left"/>
      <w:pPr>
        <w:ind w:left="3240" w:hanging="360"/>
      </w:pPr>
    </w:lvl>
    <w:lvl w:ilvl="5" w:tplc="A6744C06" w:tentative="1">
      <w:start w:val="1"/>
      <w:numFmt w:val="lowerRoman"/>
      <w:lvlText w:val="%6."/>
      <w:lvlJc w:val="right"/>
      <w:pPr>
        <w:ind w:left="3960" w:hanging="180"/>
      </w:pPr>
    </w:lvl>
    <w:lvl w:ilvl="6" w:tplc="DCE847F6" w:tentative="1">
      <w:start w:val="1"/>
      <w:numFmt w:val="decimal"/>
      <w:lvlText w:val="%7."/>
      <w:lvlJc w:val="left"/>
      <w:pPr>
        <w:ind w:left="4680" w:hanging="360"/>
      </w:pPr>
    </w:lvl>
    <w:lvl w:ilvl="7" w:tplc="F7869514" w:tentative="1">
      <w:start w:val="1"/>
      <w:numFmt w:val="lowerLetter"/>
      <w:lvlText w:val="%8."/>
      <w:lvlJc w:val="left"/>
      <w:pPr>
        <w:ind w:left="5400" w:hanging="360"/>
      </w:pPr>
    </w:lvl>
    <w:lvl w:ilvl="8" w:tplc="AC76B504"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9C0C15"/>
    <w:rsid w:val="00000A3C"/>
    <w:rsid w:val="00001CFF"/>
    <w:rsid w:val="00002213"/>
    <w:rsid w:val="00010B40"/>
    <w:rsid w:val="00011C13"/>
    <w:rsid w:val="00011DA6"/>
    <w:rsid w:val="000139C0"/>
    <w:rsid w:val="00014747"/>
    <w:rsid w:val="000161B6"/>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067D"/>
    <w:rsid w:val="000806E3"/>
    <w:rsid w:val="00084250"/>
    <w:rsid w:val="00084D0C"/>
    <w:rsid w:val="0008516C"/>
    <w:rsid w:val="000856B3"/>
    <w:rsid w:val="00087305"/>
    <w:rsid w:val="00094912"/>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A83"/>
    <w:rsid w:val="0015231D"/>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A717F"/>
    <w:rsid w:val="001B0EF1"/>
    <w:rsid w:val="001B4B86"/>
    <w:rsid w:val="001B5A31"/>
    <w:rsid w:val="001B5DB1"/>
    <w:rsid w:val="001B7F60"/>
    <w:rsid w:val="001C000E"/>
    <w:rsid w:val="001C1E6C"/>
    <w:rsid w:val="001C60B7"/>
    <w:rsid w:val="001D40A3"/>
    <w:rsid w:val="001D5EB4"/>
    <w:rsid w:val="001E54F6"/>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05E7"/>
    <w:rsid w:val="00301231"/>
    <w:rsid w:val="00301588"/>
    <w:rsid w:val="00303605"/>
    <w:rsid w:val="00305802"/>
    <w:rsid w:val="00307AA0"/>
    <w:rsid w:val="00311F7E"/>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0DA9"/>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7748E"/>
    <w:rsid w:val="00381385"/>
    <w:rsid w:val="003833A6"/>
    <w:rsid w:val="00383C66"/>
    <w:rsid w:val="00386634"/>
    <w:rsid w:val="00386692"/>
    <w:rsid w:val="003866D0"/>
    <w:rsid w:val="0038781F"/>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2683D"/>
    <w:rsid w:val="006345F8"/>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7AE5"/>
    <w:rsid w:val="007D26B4"/>
    <w:rsid w:val="007D48CD"/>
    <w:rsid w:val="007D4F16"/>
    <w:rsid w:val="007E107E"/>
    <w:rsid w:val="007E79D0"/>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38D0"/>
    <w:rsid w:val="00904E87"/>
    <w:rsid w:val="00913BA2"/>
    <w:rsid w:val="00914375"/>
    <w:rsid w:val="009215F6"/>
    <w:rsid w:val="0092220E"/>
    <w:rsid w:val="00924C22"/>
    <w:rsid w:val="009332F1"/>
    <w:rsid w:val="00934E38"/>
    <w:rsid w:val="0093523B"/>
    <w:rsid w:val="00936727"/>
    <w:rsid w:val="00936C4B"/>
    <w:rsid w:val="00936EEC"/>
    <w:rsid w:val="00937B83"/>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077"/>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A1683"/>
    <w:rsid w:val="00AA6E1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0DD5"/>
    <w:rsid w:val="00B53BB6"/>
    <w:rsid w:val="00B5444D"/>
    <w:rsid w:val="00B55BCC"/>
    <w:rsid w:val="00B5611C"/>
    <w:rsid w:val="00B600AD"/>
    <w:rsid w:val="00B63C06"/>
    <w:rsid w:val="00B667D0"/>
    <w:rsid w:val="00B7047B"/>
    <w:rsid w:val="00B73DD5"/>
    <w:rsid w:val="00B7623F"/>
    <w:rsid w:val="00B766AE"/>
    <w:rsid w:val="00B81558"/>
    <w:rsid w:val="00B83392"/>
    <w:rsid w:val="00B85A20"/>
    <w:rsid w:val="00B9157C"/>
    <w:rsid w:val="00B920CD"/>
    <w:rsid w:val="00B94B1C"/>
    <w:rsid w:val="00B94D94"/>
    <w:rsid w:val="00B953F9"/>
    <w:rsid w:val="00BA0FED"/>
    <w:rsid w:val="00BA10F0"/>
    <w:rsid w:val="00BB2A01"/>
    <w:rsid w:val="00BB4907"/>
    <w:rsid w:val="00BB5E8A"/>
    <w:rsid w:val="00BD4427"/>
    <w:rsid w:val="00BD488B"/>
    <w:rsid w:val="00BE3CFE"/>
    <w:rsid w:val="00BF0539"/>
    <w:rsid w:val="00BF09AA"/>
    <w:rsid w:val="00BF32E8"/>
    <w:rsid w:val="00BF4F84"/>
    <w:rsid w:val="00BF5C3A"/>
    <w:rsid w:val="00BF76AC"/>
    <w:rsid w:val="00C013BF"/>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262A7"/>
    <w:rsid w:val="00D304BB"/>
    <w:rsid w:val="00D35912"/>
    <w:rsid w:val="00D37303"/>
    <w:rsid w:val="00D417A1"/>
    <w:rsid w:val="00D4590C"/>
    <w:rsid w:val="00D468FA"/>
    <w:rsid w:val="00D47C94"/>
    <w:rsid w:val="00D50E41"/>
    <w:rsid w:val="00D51387"/>
    <w:rsid w:val="00D546BB"/>
    <w:rsid w:val="00D577C1"/>
    <w:rsid w:val="00D62AF2"/>
    <w:rsid w:val="00D64E48"/>
    <w:rsid w:val="00D66810"/>
    <w:rsid w:val="00D671D5"/>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C70D2"/>
    <w:rsid w:val="00DD5893"/>
    <w:rsid w:val="00DD5C79"/>
    <w:rsid w:val="00DD6B8B"/>
    <w:rsid w:val="00DE3D23"/>
    <w:rsid w:val="00DE4479"/>
    <w:rsid w:val="00DF1012"/>
    <w:rsid w:val="00DF34A0"/>
    <w:rsid w:val="00DF3A24"/>
    <w:rsid w:val="00E016B0"/>
    <w:rsid w:val="00E04963"/>
    <w:rsid w:val="00E055DF"/>
    <w:rsid w:val="00E0572D"/>
    <w:rsid w:val="00E06844"/>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CD6"/>
    <w:rsid w:val="00EC55D6"/>
    <w:rsid w:val="00EC55EE"/>
    <w:rsid w:val="00ED1B97"/>
    <w:rsid w:val="00ED3F46"/>
    <w:rsid w:val="00ED5EE7"/>
    <w:rsid w:val="00EF12AD"/>
    <w:rsid w:val="00EF1B4D"/>
    <w:rsid w:val="00EF2038"/>
    <w:rsid w:val="00EF3F7A"/>
    <w:rsid w:val="00EF5E29"/>
    <w:rsid w:val="00F06771"/>
    <w:rsid w:val="00F06B8C"/>
    <w:rsid w:val="00F17E1A"/>
    <w:rsid w:val="00F2245B"/>
    <w:rsid w:val="00F22866"/>
    <w:rsid w:val="00F22D95"/>
    <w:rsid w:val="00F23C54"/>
    <w:rsid w:val="00F23F6B"/>
    <w:rsid w:val="00F24866"/>
    <w:rsid w:val="00F30A07"/>
    <w:rsid w:val="00F327AA"/>
    <w:rsid w:val="00F32B16"/>
    <w:rsid w:val="00F4045B"/>
    <w:rsid w:val="00F406CF"/>
    <w:rsid w:val="00F44102"/>
    <w:rsid w:val="00F44D08"/>
    <w:rsid w:val="00F45EE1"/>
    <w:rsid w:val="00F46218"/>
    <w:rsid w:val="00F46C70"/>
    <w:rsid w:val="00F471D8"/>
    <w:rsid w:val="00F5009C"/>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uiPriority w:val="99"/>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uiPriority w:val="99"/>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0">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
    <w:name w:val="S_Заголовок 1"/>
    <w:basedOn w:val="a1"/>
    <w:rsid w:val="000F7ECB"/>
    <w:pPr>
      <w:widowControl/>
      <w:numPr>
        <w:numId w:val="2"/>
      </w:numPr>
      <w:suppressAutoHyphens w:val="0"/>
      <w:autoSpaceDE/>
      <w:spacing w:line="240" w:lineRule="auto"/>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numPr>
        <w:ilvl w:val="1"/>
        <w:numId w:val="2"/>
      </w:numPr>
      <w:suppressAutoHyphens w:val="0"/>
      <w:autoSpaceDE/>
      <w:spacing w:before="0" w:after="0" w:line="240" w:lineRule="auto"/>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rPr>
  </w:style>
  <w:style w:type="paragraph" w:customStyle="1" w:styleId="S3">
    <w:name w:val="S_Заголовок 3"/>
    <w:basedOn w:val="3"/>
    <w:rsid w:val="000F7ECB"/>
    <w:pPr>
      <w:keepNext w:val="0"/>
      <w:widowControl/>
      <w:numPr>
        <w:ilvl w:val="2"/>
        <w:numId w:val="2"/>
      </w:numPr>
      <w:suppressAutoHyphens w:val="0"/>
      <w:autoSpaceDE/>
      <w:spacing w:before="0" w:after="0" w:line="360" w:lineRule="auto"/>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numPr>
        <w:ilvl w:val="3"/>
        <w:numId w:val="2"/>
      </w:numPr>
      <w:suppressAutoHyphens w:val="0"/>
      <w:autoSpaceDE/>
      <w:spacing w:before="0" w:after="0" w:line="240" w:lineRule="auto"/>
      <w:jc w:val="left"/>
    </w:pPr>
    <w:rPr>
      <w:b w:val="0"/>
      <w:bCs w:val="0"/>
      <w:i/>
      <w:sz w:val="24"/>
      <w:szCs w:val="24"/>
      <w:lang w:eastAsia="ru-RU"/>
    </w:rPr>
  </w:style>
  <w:style w:type="paragraph" w:customStyle="1" w:styleId="S5">
    <w:name w:val="S_Заголовок 5"/>
    <w:basedOn w:val="5"/>
    <w:rsid w:val="000F7ECB"/>
    <w:pPr>
      <w:widowControl/>
      <w:numPr>
        <w:ilvl w:val="4"/>
        <w:numId w:val="2"/>
      </w:numPr>
      <w:suppressAutoHyphens w:val="0"/>
      <w:autoSpaceDE/>
      <w:spacing w:before="0" w:after="0" w:line="240" w:lineRule="auto"/>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anteevo-nov.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85D7A-2A51-4C27-B361-C1DF0195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16138</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ivsp</cp:lastModifiedBy>
  <cp:revision>2</cp:revision>
  <cp:lastPrinted>2024-10-07T07:37:00Z</cp:lastPrinted>
  <dcterms:created xsi:type="dcterms:W3CDTF">2024-10-07T07:38:00Z</dcterms:created>
  <dcterms:modified xsi:type="dcterms:W3CDTF">2024-10-07T07:38:00Z</dcterms:modified>
</cp:coreProperties>
</file>