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8F5057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3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803127138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 xml:space="preserve">Новгородская область Валдайский </w:t>
      </w:r>
      <w:r w:rsidR="00E52226">
        <w:rPr>
          <w:b/>
          <w:lang w:val="ru-RU"/>
        </w:rPr>
        <w:t xml:space="preserve">муниципальный </w:t>
      </w:r>
      <w:r w:rsidRPr="00DA136C">
        <w:rPr>
          <w:b/>
          <w:lang w:val="ru-RU"/>
        </w:rPr>
        <w:t>район</w:t>
      </w:r>
    </w:p>
    <w:p w:rsidR="0069206A" w:rsidRPr="00DA136C" w:rsidRDefault="008F5057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sdt>
        <w:sdtPr>
          <w:rPr>
            <w:b/>
            <w:lang w:val="ru-RU"/>
          </w:rPr>
          <w:id w:val="4790183"/>
          <w:placeholder>
            <w:docPart w:val="6FF949850C9D46D2A968EA15D8986C07"/>
          </w:placeholder>
          <w:dropDownList>
            <w:listItem w:value="Выберите элемент."/>
            <w:listItem w:displayText="АДМИНСТРАЦИЯ" w:value="АДМИНСТРАЦИЯ"/>
            <w:listItem w:displayText="СОВЕТ ДЕПУТАТОВ" w:value="С О В Е Т "/>
          </w:dropDownList>
        </w:sdtPr>
        <w:sdtContent>
          <w:r w:rsidR="007F1909">
            <w:rPr>
              <w:b/>
              <w:lang w:val="ru-RU"/>
            </w:rPr>
            <w:t>АДМИНСТРАЦИЯ</w:t>
          </w:r>
        </w:sdtContent>
      </w:sdt>
      <w:r w:rsidR="007F1909">
        <w:rPr>
          <w:b/>
          <w:lang w:val="ru-RU"/>
        </w:rPr>
        <w:t xml:space="preserve"> </w:t>
      </w:r>
      <w:r w:rsidR="00832BA6" w:rsidRPr="00DA136C">
        <w:rPr>
          <w:b/>
          <w:lang w:val="ru-RU"/>
        </w:rPr>
        <w:t xml:space="preserve">ИВАНТЕЕВСКОГО СЕЛЬСКОГО </w:t>
      </w:r>
      <w:r w:rsidR="0069206A"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8F5057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D37961">
            <w:rPr>
              <w:noProof/>
              <w:sz w:val="28"/>
              <w:szCs w:val="28"/>
              <w:lang w:val="ru-RU"/>
            </w:rPr>
            <w:t>П О С Т А Н О В Л Е Н И Е</w:t>
          </w:r>
        </w:sdtContent>
      </w:sdt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0C1C12" w:rsidRDefault="0081538D" w:rsidP="002F04B4">
      <w:pPr>
        <w:spacing w:line="192" w:lineRule="auto"/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lang w:val="ru-RU"/>
          </w:rPr>
          <w:id w:val="5212581"/>
          <w:placeholder>
            <w:docPart w:val="7550AF8AEB834BA3ACD5B1C71A1E3BC4"/>
          </w:placeholder>
          <w:date w:fullDate="2025-03-1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603FDB">
            <w:rPr>
              <w:lang w:val="ru-RU"/>
            </w:rPr>
            <w:t>10.03.2025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DE6EC6"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E623A6" w:rsidRPr="000C1C12">
        <w:rPr>
          <w:lang w:val="ru-RU"/>
        </w:rPr>
        <w:t>№</w:t>
      </w:r>
      <w:r w:rsidR="002F04B4" w:rsidRPr="000C1C12">
        <w:rPr>
          <w:lang w:val="ru-RU"/>
        </w:rPr>
        <w:t xml:space="preserve"> </w:t>
      </w:r>
      <w:r w:rsidR="00603FDB">
        <w:rPr>
          <w:lang w:val="ru-RU"/>
        </w:rPr>
        <w:t>5</w:t>
      </w:r>
      <w:r w:rsidR="004303AD">
        <w:rPr>
          <w:lang w:val="ru-RU"/>
        </w:rPr>
        <w:t>7</w:t>
      </w:r>
    </w:p>
    <w:p w:rsidR="00805979" w:rsidRDefault="0069206A" w:rsidP="002F04B4">
      <w:pPr>
        <w:jc w:val="center"/>
        <w:rPr>
          <w:lang w:val="ru-RU"/>
        </w:rPr>
      </w:pPr>
      <w:r w:rsidRPr="000C1C12">
        <w:rPr>
          <w:lang w:val="ru-RU"/>
        </w:rPr>
        <w:t>д. Ивантеево</w:t>
      </w:r>
    </w:p>
    <w:p w:rsidR="000C1C12" w:rsidRDefault="000C1C12" w:rsidP="002F04B4">
      <w:pPr>
        <w:jc w:val="center"/>
        <w:rPr>
          <w:lang w:val="ru-RU"/>
        </w:rPr>
      </w:pPr>
    </w:p>
    <w:p w:rsidR="0069206A" w:rsidRPr="000C1C12" w:rsidRDefault="0069206A" w:rsidP="005422A1">
      <w:pPr>
        <w:rPr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603FDB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0C1C12" w:rsidP="00053B73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0C1C12">
                  <w:rPr>
                    <w:b/>
                    <w:lang w:val="ru-RU"/>
                  </w:rPr>
                  <w:t xml:space="preserve">О </w:t>
                </w:r>
                <w:proofErr w:type="gramStart"/>
                <w:r w:rsidRPr="000C1C12">
                  <w:rPr>
                    <w:b/>
                    <w:lang w:val="ru-RU"/>
                  </w:rPr>
                  <w:t>проведении</w:t>
                </w:r>
                <w:proofErr w:type="gramEnd"/>
                <w:r w:rsidRPr="000C1C12">
                  <w:rPr>
                    <w:b/>
                    <w:lang w:val="ru-RU"/>
                  </w:rPr>
                  <w:t xml:space="preserve"> публичных слушаний</w:t>
                </w:r>
                <w:r>
                  <w:rPr>
                    <w:b/>
                    <w:lang w:val="ru-RU"/>
                  </w:rPr>
                  <w:t xml:space="preserve"> </w:t>
                </w:r>
                <w:r w:rsidR="006F493A">
                  <w:rPr>
                    <w:b/>
                    <w:lang w:val="ru-RU"/>
                  </w:rPr>
                  <w:t xml:space="preserve">по </w:t>
                </w:r>
                <w:r w:rsidR="0038509A">
                  <w:rPr>
                    <w:b/>
                    <w:lang w:val="ru-RU"/>
                  </w:rPr>
                  <w:t xml:space="preserve">проекту </w:t>
                </w:r>
                <w:r w:rsidR="00E7051C">
                  <w:rPr>
                    <w:b/>
                    <w:lang w:val="ru-RU"/>
                  </w:rPr>
                  <w:t xml:space="preserve">решения </w:t>
                </w:r>
                <w:r w:rsidR="0038509A">
                  <w:rPr>
                    <w:b/>
                    <w:lang w:val="ru-RU"/>
                  </w:rPr>
                  <w:t>«О внесении</w:t>
                </w:r>
                <w:r w:rsidR="00053B73">
                  <w:rPr>
                    <w:b/>
                    <w:lang w:val="ru-RU"/>
                  </w:rPr>
                  <w:t xml:space="preserve"> изменений в Генеральный план Ивантеевского сельского поселения </w:t>
                </w:r>
              </w:p>
            </w:sdtContent>
          </w:sdt>
        </w:tc>
      </w:tr>
    </w:tbl>
    <w:p w:rsidR="00A3044D" w:rsidRPr="000C1C12" w:rsidRDefault="00A3044D" w:rsidP="005422A1">
      <w:pPr>
        <w:jc w:val="both"/>
        <w:rPr>
          <w:b/>
          <w:lang w:val="ru-RU"/>
        </w:rPr>
      </w:pPr>
    </w:p>
    <w:p w:rsidR="000C1C12" w:rsidRPr="000C1C12" w:rsidRDefault="000C1C12" w:rsidP="00DE6EC6">
      <w:pPr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DE6EC6" w:rsidRDefault="0038509A" w:rsidP="00DE6EC6">
      <w:pPr>
        <w:jc w:val="both"/>
        <w:rPr>
          <w:lang w:val="ru-RU"/>
        </w:rPr>
      </w:pPr>
      <w:r>
        <w:rPr>
          <w:lang w:val="ru-RU"/>
        </w:rPr>
        <w:tab/>
        <w:t xml:space="preserve">В соответствии с </w:t>
      </w:r>
      <w:r w:rsidR="00DE6EC6">
        <w:rPr>
          <w:lang w:val="ru-RU"/>
        </w:rPr>
        <w:t>частью 11</w:t>
      </w:r>
      <w:r w:rsidR="00053B73">
        <w:rPr>
          <w:lang w:val="ru-RU"/>
        </w:rPr>
        <w:t xml:space="preserve"> статьи 24</w:t>
      </w:r>
      <w:r w:rsidR="000C1C12" w:rsidRPr="000C1C12">
        <w:rPr>
          <w:lang w:val="ru-RU"/>
        </w:rPr>
        <w:t xml:space="preserve"> Градостроительного кодекса</w:t>
      </w:r>
      <w:r w:rsidR="00DE6EC6">
        <w:rPr>
          <w:lang w:val="ru-RU"/>
        </w:rPr>
        <w:t xml:space="preserve"> РФ, </w:t>
      </w:r>
      <w:r w:rsidR="00095ED5">
        <w:rPr>
          <w:lang w:val="ru-RU"/>
        </w:rPr>
        <w:t>статьи 14 Федерального</w:t>
      </w:r>
      <w:r w:rsidR="00095ED5" w:rsidRPr="00095ED5">
        <w:rPr>
          <w:lang w:val="ru-RU"/>
        </w:rPr>
        <w:t xml:space="preserve"> закон</w:t>
      </w:r>
      <w:r w:rsidR="00095ED5">
        <w:rPr>
          <w:lang w:val="ru-RU"/>
        </w:rPr>
        <w:t>а</w:t>
      </w:r>
      <w:r w:rsidR="00095ED5" w:rsidRPr="00095ED5">
        <w:rPr>
          <w:lang w:val="ru-RU"/>
        </w:rPr>
        <w:t xml:space="preserve"> от 06.10.2003 N 131-ФЗ "Об общих принципах организации местного самоуправления в Российской Федерации" </w:t>
      </w:r>
      <w:r w:rsidR="00DE6EC6" w:rsidRPr="00DE6EC6">
        <w:rPr>
          <w:lang w:val="ru-RU"/>
        </w:rPr>
        <w:t xml:space="preserve">Администрация Ивантеевского сельского поселения </w:t>
      </w:r>
      <w:r w:rsidR="000C1C12" w:rsidRPr="00DE6EC6">
        <w:rPr>
          <w:lang w:val="ru-RU"/>
        </w:rPr>
        <w:t xml:space="preserve"> </w:t>
      </w:r>
    </w:p>
    <w:p w:rsidR="000C1C12" w:rsidRPr="00DE6EC6" w:rsidRDefault="000C1C12" w:rsidP="00DE6EC6">
      <w:pPr>
        <w:ind w:firstLine="709"/>
        <w:jc w:val="both"/>
        <w:rPr>
          <w:b/>
          <w:lang w:val="ru-RU"/>
        </w:rPr>
      </w:pPr>
      <w:r w:rsidRPr="000C1C12">
        <w:rPr>
          <w:b/>
          <w:lang w:val="ru-RU"/>
        </w:rPr>
        <w:t>ПОСТАНОВЛЯЕТ: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1. Провести публичные слушания с</w:t>
      </w:r>
      <w:r w:rsidR="00603FDB">
        <w:rPr>
          <w:lang w:val="ru-RU"/>
        </w:rPr>
        <w:t xml:space="preserve"> «17» марта 2025</w:t>
      </w:r>
      <w:r>
        <w:rPr>
          <w:lang w:val="ru-RU"/>
        </w:rPr>
        <w:t xml:space="preserve"> </w:t>
      </w:r>
      <w:r w:rsidRPr="000C1C12">
        <w:rPr>
          <w:lang w:val="ru-RU"/>
        </w:rPr>
        <w:t xml:space="preserve">года по </w:t>
      </w:r>
      <w:r>
        <w:rPr>
          <w:lang w:val="ru-RU"/>
        </w:rPr>
        <w:t>«</w:t>
      </w:r>
      <w:r w:rsidR="00603FDB">
        <w:rPr>
          <w:lang w:val="ru-RU"/>
        </w:rPr>
        <w:t>07</w:t>
      </w:r>
      <w:r>
        <w:rPr>
          <w:lang w:val="ru-RU"/>
        </w:rPr>
        <w:t>»</w:t>
      </w:r>
      <w:r w:rsidR="00603FDB">
        <w:rPr>
          <w:lang w:val="ru-RU"/>
        </w:rPr>
        <w:t xml:space="preserve"> апреля 2025</w:t>
      </w:r>
      <w:r w:rsidRPr="000C1C12">
        <w:rPr>
          <w:lang w:val="ru-RU"/>
        </w:rPr>
        <w:t xml:space="preserve"> года </w:t>
      </w:r>
      <w:r w:rsidR="0038509A" w:rsidRPr="0038509A">
        <w:rPr>
          <w:lang w:val="ru-RU"/>
        </w:rPr>
        <w:t>по</w:t>
      </w:r>
      <w:r w:rsidR="0038509A">
        <w:rPr>
          <w:lang w:val="ru-RU"/>
        </w:rPr>
        <w:t xml:space="preserve"> проекту</w:t>
      </w:r>
      <w:r w:rsidR="00E7051C">
        <w:rPr>
          <w:lang w:val="ru-RU"/>
        </w:rPr>
        <w:t xml:space="preserve"> решения</w:t>
      </w:r>
      <w:r w:rsidR="0038509A">
        <w:rPr>
          <w:lang w:val="ru-RU"/>
        </w:rPr>
        <w:t xml:space="preserve"> «О внесении</w:t>
      </w:r>
      <w:r w:rsidR="0038509A" w:rsidRPr="0038509A">
        <w:rPr>
          <w:lang w:val="ru-RU"/>
        </w:rPr>
        <w:t xml:space="preserve"> изменений в </w:t>
      </w:r>
      <w:r w:rsidR="004303AD">
        <w:rPr>
          <w:lang w:val="ru-RU"/>
        </w:rPr>
        <w:t>Генеральный план</w:t>
      </w:r>
      <w:r w:rsidR="0038509A" w:rsidRPr="0038509A">
        <w:rPr>
          <w:lang w:val="ru-RU"/>
        </w:rPr>
        <w:t xml:space="preserve"> Ивантеевского сельского поселения</w:t>
      </w:r>
      <w:r w:rsidR="0038509A">
        <w:rPr>
          <w:lang w:val="ru-RU"/>
        </w:rPr>
        <w:t>».</w:t>
      </w:r>
    </w:p>
    <w:p w:rsidR="000C1C12" w:rsidRPr="000C1C12" w:rsidRDefault="000C1C12" w:rsidP="00DE6EC6">
      <w:pPr>
        <w:autoSpaceDE w:val="0"/>
        <w:autoSpaceDN w:val="0"/>
        <w:adjustRightInd w:val="0"/>
        <w:rPr>
          <w:lang w:val="ru-RU"/>
        </w:rPr>
      </w:pPr>
      <w:r w:rsidRPr="000C1C12">
        <w:rPr>
          <w:lang w:val="ru-RU"/>
        </w:rPr>
        <w:t>2. Комиссии по землепользованию и застройке Ивантеевского сельского поселения: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1) подготовить и опубликовать оповещение о начале публичных слушаний;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2) разместить проект,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>, и информационных материалов к нему на официальном сайте администрации поселения, в федеральной государственной информационной системе "Единый портал государственных и муниципальных услуг (функций)";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3) открыть и провести экспозицию проекта,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 xml:space="preserve"> с </w:t>
      </w:r>
      <w:r>
        <w:rPr>
          <w:lang w:val="ru-RU"/>
        </w:rPr>
        <w:t>«</w:t>
      </w:r>
      <w:r w:rsidR="00603FDB">
        <w:rPr>
          <w:lang w:val="ru-RU"/>
        </w:rPr>
        <w:t>17</w:t>
      </w:r>
      <w:r>
        <w:rPr>
          <w:lang w:val="ru-RU"/>
        </w:rPr>
        <w:t>»</w:t>
      </w:r>
      <w:r w:rsidR="00603FDB">
        <w:rPr>
          <w:lang w:val="ru-RU"/>
        </w:rPr>
        <w:t xml:space="preserve"> марта 2025</w:t>
      </w:r>
      <w:r w:rsidRPr="000C1C12">
        <w:rPr>
          <w:lang w:val="ru-RU"/>
        </w:rPr>
        <w:t xml:space="preserve"> года по </w:t>
      </w:r>
      <w:r>
        <w:rPr>
          <w:lang w:val="ru-RU"/>
        </w:rPr>
        <w:t>«</w:t>
      </w:r>
      <w:r w:rsidR="00603FDB">
        <w:rPr>
          <w:lang w:val="ru-RU"/>
        </w:rPr>
        <w:t>07</w:t>
      </w:r>
      <w:r>
        <w:rPr>
          <w:lang w:val="ru-RU"/>
        </w:rPr>
        <w:t>»</w:t>
      </w:r>
      <w:r w:rsidR="00603FDB">
        <w:rPr>
          <w:lang w:val="ru-RU"/>
        </w:rPr>
        <w:t xml:space="preserve"> апреля 2025</w:t>
      </w:r>
      <w:r w:rsidRPr="000C1C12">
        <w:rPr>
          <w:lang w:val="ru-RU"/>
        </w:rPr>
        <w:t xml:space="preserve"> года;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4) обеспечить прием и рассмотрение замечаний и предложений всех заинтересованных лиц по вынесенному на публичные слушания проекту;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6) опубликовать заключения о результатах публичных слушаний.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3. Определить местоположение Комиссии по землепользованию и застройке Ивантеевского сельского поселения в здании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4. Определить местом для размещения экспозиции проекта, подлежащего рассмотрению на публичны</w:t>
      </w:r>
      <w:r w:rsidR="008131AB">
        <w:rPr>
          <w:lang w:val="ru-RU"/>
        </w:rPr>
        <w:t>х слушаниях -</w:t>
      </w:r>
      <w:r w:rsidR="008131AB">
        <w:rPr>
          <w:color w:val="483B3F"/>
          <w:lang w:val="ru-RU"/>
        </w:rPr>
        <w:t xml:space="preserve"> официальный сайт</w:t>
      </w:r>
      <w:r w:rsidR="008131AB" w:rsidRPr="008131AB">
        <w:rPr>
          <w:color w:val="483B3F"/>
          <w:lang w:val="ru-RU"/>
        </w:rPr>
        <w:t xml:space="preserve"> Администрации Ивантеевского сельского поселения</w:t>
      </w:r>
      <w:r w:rsidR="008131AB">
        <w:rPr>
          <w:color w:val="483B3F"/>
          <w:lang w:val="ru-RU"/>
        </w:rPr>
        <w:t xml:space="preserve"> </w:t>
      </w:r>
      <w:hyperlink r:id="rId9" w:history="1">
        <w:r w:rsidR="008131AB" w:rsidRPr="008131AB">
          <w:rPr>
            <w:rStyle w:val="af"/>
            <w:color w:val="0070C0"/>
          </w:rPr>
          <w:t>https</w:t>
        </w:r>
        <w:r w:rsidR="008131AB" w:rsidRPr="008131AB">
          <w:rPr>
            <w:rStyle w:val="af"/>
            <w:color w:val="0070C0"/>
            <w:lang w:val="ru-RU"/>
          </w:rPr>
          <w:t>://</w:t>
        </w:r>
        <w:r w:rsidR="008131AB" w:rsidRPr="008131AB">
          <w:rPr>
            <w:rStyle w:val="af"/>
            <w:color w:val="0070C0"/>
          </w:rPr>
          <w:t>ivanteevo</w:t>
        </w:r>
        <w:r w:rsidR="008131AB" w:rsidRPr="008131AB">
          <w:rPr>
            <w:rStyle w:val="af"/>
            <w:color w:val="0070C0"/>
            <w:lang w:val="ru-RU"/>
          </w:rPr>
          <w:t>-</w:t>
        </w:r>
        <w:r w:rsidR="008131AB" w:rsidRPr="008131AB">
          <w:rPr>
            <w:rStyle w:val="af"/>
            <w:color w:val="0070C0"/>
          </w:rPr>
          <w:t>nov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gosuslugi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ru</w:t>
        </w:r>
        <w:r w:rsidR="008131AB" w:rsidRPr="008131AB">
          <w:rPr>
            <w:rStyle w:val="af"/>
            <w:color w:val="0070C0"/>
            <w:lang w:val="ru-RU"/>
          </w:rPr>
          <w:t>/</w:t>
        </w:r>
      </w:hyperlink>
      <w:r w:rsidR="008131AB" w:rsidRPr="008131AB">
        <w:rPr>
          <w:color w:val="483B3F"/>
          <w:lang w:val="ru-RU"/>
        </w:rPr>
        <w:t xml:space="preserve">, на портале информационной системы </w:t>
      </w:r>
      <w:hyperlink r:id="rId10" w:history="1">
        <w:r w:rsidR="008131AB" w:rsidRPr="008131AB">
          <w:rPr>
            <w:rStyle w:val="af"/>
            <w:color w:val="0070C0"/>
          </w:rPr>
          <w:t>https</w:t>
        </w:r>
        <w:r w:rsidR="008131AB" w:rsidRPr="008131AB">
          <w:rPr>
            <w:rStyle w:val="af"/>
            <w:color w:val="0070C0"/>
            <w:lang w:val="ru-RU"/>
          </w:rPr>
          <w:t>://</w:t>
        </w:r>
        <w:r w:rsidR="008131AB" w:rsidRPr="008131AB">
          <w:rPr>
            <w:rStyle w:val="af"/>
            <w:color w:val="0070C0"/>
          </w:rPr>
          <w:t>pos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gosuslugi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ru</w:t>
        </w:r>
        <w:r w:rsidR="008131AB" w:rsidRPr="008131AB">
          <w:rPr>
            <w:rStyle w:val="af"/>
            <w:color w:val="0070C0"/>
            <w:lang w:val="ru-RU"/>
          </w:rPr>
          <w:t>/</w:t>
        </w:r>
        <w:r w:rsidR="008131AB" w:rsidRPr="008131AB">
          <w:rPr>
            <w:rStyle w:val="af"/>
            <w:color w:val="0070C0"/>
          </w:rPr>
          <w:t>lkp</w:t>
        </w:r>
        <w:r w:rsidR="008131AB" w:rsidRPr="008131AB">
          <w:rPr>
            <w:rStyle w:val="af"/>
            <w:color w:val="0070C0"/>
            <w:lang w:val="ru-RU"/>
          </w:rPr>
          <w:t>/</w:t>
        </w:r>
      </w:hyperlink>
      <w:r w:rsidR="008131AB">
        <w:rPr>
          <w:color w:val="483B3F"/>
          <w:lang w:val="ru-RU"/>
        </w:rPr>
        <w:t xml:space="preserve">, </w:t>
      </w:r>
      <w:r w:rsidRPr="000C1C12">
        <w:rPr>
          <w:lang w:val="ru-RU"/>
        </w:rPr>
        <w:t xml:space="preserve">здание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D37961" w:rsidRPr="00D37961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5. 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Интернет.</w:t>
      </w:r>
    </w:p>
    <w:p w:rsid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6026D2" w:rsidRPr="000C1C12" w:rsidRDefault="008F5057" w:rsidP="00CF6ABB">
      <w:pPr>
        <w:jc w:val="center"/>
        <w:rPr>
          <w:lang w:val="ru-RU"/>
        </w:rPr>
      </w:pPr>
      <w:sdt>
        <w:sdtPr>
          <w:rPr>
            <w:b/>
            <w:lang w:val="ru-RU"/>
          </w:rPr>
          <w:id w:val="1169582"/>
          <w:placeholder>
            <w:docPart w:val="DefaultPlaceholder_22675704"/>
          </w:placeholder>
          <w:dropDownList>
            <w:listItem w:value="Выберите элемент."/>
            <w:listItem w:displayText="Глава Ивантеевского сельского поселения" w:value="Глава Ивантеевского сельского поселения"/>
            <w:listItem w:displayText="Заместитель Главы администрации поселения" w:value="Заместитель Главы администрации поселения"/>
          </w:dropDownList>
        </w:sdtPr>
        <w:sdtContent>
          <w:r w:rsidR="0092614C" w:rsidRPr="000C1C12">
            <w:rPr>
              <w:b/>
              <w:lang w:val="ru-RU"/>
            </w:rPr>
            <w:t>Глава Ивантеевского сельского поселения</w:t>
          </w:r>
        </w:sdtContent>
      </w:sdt>
      <w:r w:rsidR="00B05AC2" w:rsidRPr="000C1C12">
        <w:rPr>
          <w:b/>
          <w:lang w:val="ru-RU"/>
        </w:rPr>
        <w:t xml:space="preserve">     </w:t>
      </w:r>
      <w:r w:rsidR="0092614C" w:rsidRPr="000C1C12">
        <w:rPr>
          <w:b/>
          <w:lang w:val="ru-RU"/>
        </w:rPr>
        <w:t xml:space="preserve">       </w:t>
      </w:r>
      <w:r w:rsidR="007F1909" w:rsidRPr="000C1C12">
        <w:rPr>
          <w:b/>
          <w:lang w:val="ru-RU"/>
        </w:rPr>
        <w:t xml:space="preserve">         </w:t>
      </w:r>
      <w:r w:rsidR="000C1C12">
        <w:rPr>
          <w:b/>
          <w:lang w:val="ru-RU"/>
        </w:rPr>
        <w:t xml:space="preserve">                    </w:t>
      </w:r>
      <w:r w:rsidR="007F1909" w:rsidRPr="000C1C12">
        <w:rPr>
          <w:b/>
          <w:lang w:val="ru-RU"/>
        </w:rPr>
        <w:t xml:space="preserve">     </w:t>
      </w:r>
      <w:r w:rsidR="00D56392" w:rsidRPr="000C1C12">
        <w:rPr>
          <w:b/>
          <w:lang w:val="ru-RU"/>
        </w:rPr>
        <w:t xml:space="preserve">    </w:t>
      </w:r>
      <w:sdt>
        <w:sdtPr>
          <w:rPr>
            <w:b/>
            <w:lang w:val="ru-RU"/>
          </w:rPr>
          <w:id w:val="1169586"/>
          <w:placeholder>
            <w:docPart w:val="DefaultPlaceholder_22675704"/>
          </w:placeholder>
          <w:dropDownList>
            <w:listItem w:value="Выберите элемент."/>
            <w:listItem w:displayText="К.Ф. Колпаков" w:value="К.Ф. Колпаков"/>
            <w:listItem w:displayText="Д.А. Никифоров" w:value="Д.А. Никифоров"/>
          </w:dropDownList>
        </w:sdtPr>
        <w:sdtContent>
          <w:r w:rsidR="000306D2" w:rsidRPr="000C1C12">
            <w:rPr>
              <w:b/>
              <w:lang w:val="ru-RU"/>
            </w:rPr>
            <w:t>К.Ф. Колпаков</w:t>
          </w:r>
        </w:sdtContent>
      </w:sdt>
    </w:p>
    <w:sectPr w:rsidR="006026D2" w:rsidRPr="000C1C12" w:rsidSect="000C1C1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007" w:rsidRDefault="00BF2007" w:rsidP="00BA1883">
      <w:r>
        <w:separator/>
      </w:r>
    </w:p>
  </w:endnote>
  <w:endnote w:type="continuationSeparator" w:id="1">
    <w:p w:rsidR="00BF2007" w:rsidRDefault="00BF200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007" w:rsidRDefault="00BF2007" w:rsidP="00BA1883">
      <w:r>
        <w:separator/>
      </w:r>
    </w:p>
  </w:footnote>
  <w:footnote w:type="continuationSeparator" w:id="1">
    <w:p w:rsidR="00BF2007" w:rsidRDefault="00BF200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06D2"/>
    <w:rsid w:val="00032AFC"/>
    <w:rsid w:val="00042E33"/>
    <w:rsid w:val="00046FE4"/>
    <w:rsid w:val="00053B73"/>
    <w:rsid w:val="00095ED5"/>
    <w:rsid w:val="000A76E1"/>
    <w:rsid w:val="000B118D"/>
    <w:rsid w:val="000C1C12"/>
    <w:rsid w:val="000F4936"/>
    <w:rsid w:val="000F4DA8"/>
    <w:rsid w:val="0010700F"/>
    <w:rsid w:val="0013711A"/>
    <w:rsid w:val="0013763F"/>
    <w:rsid w:val="00140B51"/>
    <w:rsid w:val="00151ECD"/>
    <w:rsid w:val="0016617C"/>
    <w:rsid w:val="00182CA7"/>
    <w:rsid w:val="001D0A5A"/>
    <w:rsid w:val="001E5448"/>
    <w:rsid w:val="001F3410"/>
    <w:rsid w:val="002239D7"/>
    <w:rsid w:val="002A5982"/>
    <w:rsid w:val="002D1D51"/>
    <w:rsid w:val="002E20EA"/>
    <w:rsid w:val="002E4016"/>
    <w:rsid w:val="002F04B4"/>
    <w:rsid w:val="0031045A"/>
    <w:rsid w:val="00323B9F"/>
    <w:rsid w:val="00346D80"/>
    <w:rsid w:val="003707E3"/>
    <w:rsid w:val="00371F59"/>
    <w:rsid w:val="00375884"/>
    <w:rsid w:val="00383C56"/>
    <w:rsid w:val="003842D2"/>
    <w:rsid w:val="0038509A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303AD"/>
    <w:rsid w:val="004436E7"/>
    <w:rsid w:val="0045097C"/>
    <w:rsid w:val="004527AF"/>
    <w:rsid w:val="004551CE"/>
    <w:rsid w:val="00461955"/>
    <w:rsid w:val="004626A8"/>
    <w:rsid w:val="0046703C"/>
    <w:rsid w:val="00490594"/>
    <w:rsid w:val="00492EB0"/>
    <w:rsid w:val="004B468F"/>
    <w:rsid w:val="004D71F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67F"/>
    <w:rsid w:val="005D2C9B"/>
    <w:rsid w:val="005F2EFB"/>
    <w:rsid w:val="005F5A9F"/>
    <w:rsid w:val="0060193B"/>
    <w:rsid w:val="006026D2"/>
    <w:rsid w:val="00603FDB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493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F1909"/>
    <w:rsid w:val="00801805"/>
    <w:rsid w:val="00805979"/>
    <w:rsid w:val="008131AB"/>
    <w:rsid w:val="0081538D"/>
    <w:rsid w:val="00832BA6"/>
    <w:rsid w:val="0086186C"/>
    <w:rsid w:val="00881719"/>
    <w:rsid w:val="00882AFD"/>
    <w:rsid w:val="00883654"/>
    <w:rsid w:val="0089342B"/>
    <w:rsid w:val="008A38DC"/>
    <w:rsid w:val="008D7C85"/>
    <w:rsid w:val="008E3B40"/>
    <w:rsid w:val="008F3AEF"/>
    <w:rsid w:val="008F5057"/>
    <w:rsid w:val="008F7111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2007"/>
    <w:rsid w:val="00BF64E2"/>
    <w:rsid w:val="00BF7304"/>
    <w:rsid w:val="00C010AA"/>
    <w:rsid w:val="00C173DC"/>
    <w:rsid w:val="00C17850"/>
    <w:rsid w:val="00C20D1D"/>
    <w:rsid w:val="00C23120"/>
    <w:rsid w:val="00C36E9C"/>
    <w:rsid w:val="00C42973"/>
    <w:rsid w:val="00C54265"/>
    <w:rsid w:val="00CA30F2"/>
    <w:rsid w:val="00CF3E9A"/>
    <w:rsid w:val="00CF5F2B"/>
    <w:rsid w:val="00CF6ABB"/>
    <w:rsid w:val="00D02F02"/>
    <w:rsid w:val="00D1181F"/>
    <w:rsid w:val="00D16BD2"/>
    <w:rsid w:val="00D37961"/>
    <w:rsid w:val="00D517CD"/>
    <w:rsid w:val="00D56392"/>
    <w:rsid w:val="00D56DEF"/>
    <w:rsid w:val="00D66448"/>
    <w:rsid w:val="00DA136C"/>
    <w:rsid w:val="00DA625A"/>
    <w:rsid w:val="00DB08A7"/>
    <w:rsid w:val="00DB179C"/>
    <w:rsid w:val="00DC7F8B"/>
    <w:rsid w:val="00DE3657"/>
    <w:rsid w:val="00DE5240"/>
    <w:rsid w:val="00DE6EC6"/>
    <w:rsid w:val="00DF14EC"/>
    <w:rsid w:val="00DF274A"/>
    <w:rsid w:val="00E11E44"/>
    <w:rsid w:val="00E15434"/>
    <w:rsid w:val="00E21F18"/>
    <w:rsid w:val="00E3732A"/>
    <w:rsid w:val="00E43060"/>
    <w:rsid w:val="00E45ADB"/>
    <w:rsid w:val="00E52226"/>
    <w:rsid w:val="00E623A6"/>
    <w:rsid w:val="00E7051C"/>
    <w:rsid w:val="00E722AA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.gosuslugi.ru/l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teevo-nov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39C1C-D259-4A2A-812D-1D5E9A53E000}"/>
      </w:docPartPr>
      <w:docPartBody>
        <w:p w:rsidR="00626325" w:rsidRDefault="00525450">
          <w:r w:rsidRPr="00910A0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949850C9D46D2A968EA15D8986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F994E-8101-4B7D-B777-5BDAB35F6574}"/>
      </w:docPartPr>
      <w:docPartBody>
        <w:p w:rsidR="006A3EAF" w:rsidRDefault="00706D07" w:rsidP="00706D07">
          <w:pPr>
            <w:pStyle w:val="6FF949850C9D46D2A968EA15D8986C07"/>
          </w:pPr>
          <w:r w:rsidRPr="00910A0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037F79"/>
    <w:rsid w:val="000D2F5D"/>
    <w:rsid w:val="00375F07"/>
    <w:rsid w:val="004A35FE"/>
    <w:rsid w:val="00525450"/>
    <w:rsid w:val="00626325"/>
    <w:rsid w:val="006A3EAF"/>
    <w:rsid w:val="00706D07"/>
    <w:rsid w:val="0080650B"/>
    <w:rsid w:val="008E63BE"/>
    <w:rsid w:val="009A0329"/>
    <w:rsid w:val="00B209B1"/>
    <w:rsid w:val="00B330CD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F5D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  <w:style w:type="paragraph" w:customStyle="1" w:styleId="6FF949850C9D46D2A968EA15D8986C07">
    <w:name w:val="6FF949850C9D46D2A968EA15D8986C07"/>
    <w:rsid w:val="00706D07"/>
  </w:style>
  <w:style w:type="paragraph" w:customStyle="1" w:styleId="4A0EAE114A1A46CAADEBBAFD91181DE4">
    <w:name w:val="4A0EAE114A1A46CAADEBBAFD91181DE4"/>
    <w:rsid w:val="000D2F5D"/>
  </w:style>
  <w:style w:type="paragraph" w:customStyle="1" w:styleId="56C5955915FC4F229D3BB65B43AA6350">
    <w:name w:val="56C5955915FC4F229D3BB65B43AA6350"/>
    <w:rsid w:val="000D2F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283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2023-11-22T08:02:00Z</cp:lastPrinted>
  <dcterms:created xsi:type="dcterms:W3CDTF">2025-03-10T12:52:00Z</dcterms:created>
  <dcterms:modified xsi:type="dcterms:W3CDTF">2025-03-10T12:52:00Z</dcterms:modified>
</cp:coreProperties>
</file>