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62" w:rsidRDefault="002F45F4" w:rsidP="00F700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0.15pt;margin-top:50.2pt;width:45.05pt;height:66.6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812778526" r:id="rId8"/>
        </w:pict>
      </w:r>
    </w:p>
    <w:p w:rsidR="00F70062" w:rsidRPr="00CA4A7F" w:rsidRDefault="00F70062" w:rsidP="00F70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            </w:t>
      </w:r>
    </w:p>
    <w:p w:rsidR="00F70062" w:rsidRPr="00CA4A7F" w:rsidRDefault="00F70062" w:rsidP="00F700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F70062" w:rsidRDefault="00F70062" w:rsidP="00F70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37694B" w:rsidRPr="00A65487" w:rsidRDefault="00F70062" w:rsidP="00A6548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70062" w:rsidRDefault="00F70062" w:rsidP="0025062F">
      <w:pPr>
        <w:pStyle w:val="a3"/>
        <w:rPr>
          <w:sz w:val="24"/>
          <w:szCs w:val="24"/>
        </w:rPr>
      </w:pPr>
    </w:p>
    <w:p w:rsidR="00935753" w:rsidRPr="00683EB0" w:rsidRDefault="00A65487" w:rsidP="002375DB">
      <w:pPr>
        <w:pStyle w:val="a3"/>
        <w:rPr>
          <w:sz w:val="24"/>
          <w:szCs w:val="24"/>
        </w:rPr>
      </w:pPr>
      <w:r>
        <w:rPr>
          <w:sz w:val="24"/>
          <w:szCs w:val="24"/>
        </w:rPr>
        <w:t>27.06.2025</w:t>
      </w:r>
      <w:r w:rsidR="002375DB">
        <w:rPr>
          <w:sz w:val="24"/>
          <w:szCs w:val="24"/>
        </w:rPr>
        <w:t xml:space="preserve"> № </w:t>
      </w:r>
      <w:r>
        <w:rPr>
          <w:sz w:val="24"/>
          <w:szCs w:val="24"/>
        </w:rPr>
        <w:t>215</w:t>
      </w:r>
    </w:p>
    <w:p w:rsidR="0037694B" w:rsidRPr="00683EB0" w:rsidRDefault="0037694B" w:rsidP="0025062F">
      <w:pPr>
        <w:pStyle w:val="a3"/>
        <w:rPr>
          <w:sz w:val="24"/>
          <w:szCs w:val="24"/>
        </w:rPr>
      </w:pPr>
      <w:r w:rsidRPr="00683EB0">
        <w:rPr>
          <w:sz w:val="24"/>
          <w:szCs w:val="24"/>
        </w:rPr>
        <w:t>д. Ивантеево</w:t>
      </w:r>
    </w:p>
    <w:p w:rsidR="0037694B" w:rsidRPr="00683EB0" w:rsidRDefault="0037694B" w:rsidP="00C30231">
      <w:pPr>
        <w:pStyle w:val="a3"/>
        <w:jc w:val="left"/>
        <w:rPr>
          <w:b/>
          <w:sz w:val="24"/>
          <w:szCs w:val="24"/>
        </w:rPr>
      </w:pPr>
    </w:p>
    <w:p w:rsidR="0037694B" w:rsidRPr="00683EB0" w:rsidRDefault="0037694B" w:rsidP="00C30231">
      <w:pPr>
        <w:pStyle w:val="a3"/>
        <w:jc w:val="left"/>
        <w:rPr>
          <w:b/>
          <w:sz w:val="24"/>
          <w:szCs w:val="24"/>
        </w:rPr>
      </w:pPr>
    </w:p>
    <w:tbl>
      <w:tblPr>
        <w:tblW w:w="0" w:type="auto"/>
        <w:jc w:val="center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37694B" w:rsidRPr="00683EB0" w:rsidTr="00DA148D">
        <w:trPr>
          <w:trHeight w:val="288"/>
          <w:jc w:val="center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65487" w:rsidRDefault="0037694B" w:rsidP="001A7759">
            <w:pPr>
              <w:jc w:val="center"/>
              <w:rPr>
                <w:b/>
              </w:rPr>
            </w:pPr>
            <w:r w:rsidRPr="00683EB0">
              <w:rPr>
                <w:b/>
              </w:rPr>
              <w:t>О</w:t>
            </w:r>
            <w:r w:rsidR="002375DB">
              <w:rPr>
                <w:b/>
              </w:rPr>
              <w:t xml:space="preserve"> </w:t>
            </w:r>
            <w:r w:rsidR="001A7759">
              <w:rPr>
                <w:b/>
              </w:rPr>
              <w:t xml:space="preserve">внесении изменений в решение Совета депутатов </w:t>
            </w:r>
          </w:p>
          <w:p w:rsidR="0037694B" w:rsidRPr="00683EB0" w:rsidRDefault="001A7759" w:rsidP="001A7759">
            <w:pPr>
              <w:jc w:val="center"/>
              <w:rPr>
                <w:b/>
              </w:rPr>
            </w:pPr>
            <w:r>
              <w:rPr>
                <w:b/>
              </w:rPr>
              <w:t>Ивантеевского сельского поселения от 03.06.2020 № 212</w:t>
            </w:r>
          </w:p>
        </w:tc>
      </w:tr>
    </w:tbl>
    <w:p w:rsidR="0037694B" w:rsidRPr="00683EB0" w:rsidRDefault="0037694B" w:rsidP="00C30231">
      <w:pPr>
        <w:jc w:val="both"/>
      </w:pPr>
    </w:p>
    <w:p w:rsidR="0037694B" w:rsidRPr="00683EB0" w:rsidRDefault="0037694B" w:rsidP="00C30231">
      <w:pPr>
        <w:jc w:val="both"/>
      </w:pPr>
    </w:p>
    <w:p w:rsidR="0037694B" w:rsidRPr="00683EB0" w:rsidRDefault="0037694B" w:rsidP="00A65487">
      <w:pPr>
        <w:ind w:firstLine="709"/>
        <w:jc w:val="both"/>
      </w:pPr>
      <w:r w:rsidRPr="00683EB0">
        <w:t xml:space="preserve">В </w:t>
      </w:r>
      <w:proofErr w:type="gramStart"/>
      <w:r w:rsidRPr="00683EB0">
        <w:t>соответствии</w:t>
      </w:r>
      <w:proofErr w:type="gramEnd"/>
      <w:r w:rsidRPr="00683EB0">
        <w:t xml:space="preserve"> с Федеральными законами от 06.10.2003 № 131-ФЗ "Об общих принципах  организации местного самоуправления в Российской Федерации", от 21.12.2001 № 178-ФЗ «О приватизации государственного и муниципального имущества», Уставом Ивантеевского сельского поселения, </w:t>
      </w:r>
      <w:r w:rsidR="001A7759">
        <w:t>на основании предложения Прокуратуры Валдайского района от 10.04.2025 № 7.07-2025/565</w:t>
      </w:r>
      <w:r w:rsidR="00A65487">
        <w:t xml:space="preserve"> </w:t>
      </w:r>
      <w:r w:rsidRPr="00683EB0">
        <w:t xml:space="preserve">Совет депутатов Ивантеевского сельского поселения </w:t>
      </w:r>
    </w:p>
    <w:p w:rsidR="0037694B" w:rsidRPr="00683EB0" w:rsidRDefault="0037694B" w:rsidP="00C30231">
      <w:pPr>
        <w:jc w:val="both"/>
        <w:rPr>
          <w:b/>
        </w:rPr>
      </w:pPr>
      <w:r w:rsidRPr="00683EB0">
        <w:rPr>
          <w:b/>
        </w:rPr>
        <w:t>РЕШИЛ:</w:t>
      </w:r>
    </w:p>
    <w:p w:rsidR="0037694B" w:rsidRDefault="001A7759" w:rsidP="00D55812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Внести следующие изменения в </w:t>
      </w:r>
      <w:r w:rsidR="0037694B" w:rsidRPr="00683EB0">
        <w:t>Положение о порядке и условиях приватизации муниципального имущества Ив</w:t>
      </w:r>
      <w:r>
        <w:t>антеевского сельского поселения следующего содержания:</w:t>
      </w:r>
    </w:p>
    <w:p w:rsidR="001A7759" w:rsidRDefault="002375DB" w:rsidP="001A7759">
      <w:pPr>
        <w:tabs>
          <w:tab w:val="left" w:pos="426"/>
        </w:tabs>
        <w:jc w:val="both"/>
      </w:pPr>
      <w:r>
        <w:t>- п</w:t>
      </w:r>
      <w:r w:rsidR="001A7759">
        <w:t>ункт 2.15 из</w:t>
      </w:r>
      <w:r>
        <w:t>л</w:t>
      </w:r>
      <w:r w:rsidR="001A7759">
        <w:t>ожить в следующей редакции:</w:t>
      </w:r>
    </w:p>
    <w:p w:rsidR="001A7759" w:rsidRPr="001A7759" w:rsidRDefault="001A7759" w:rsidP="001A7759">
      <w:pPr>
        <w:pStyle w:val="a5"/>
        <w:spacing w:before="0" w:beforeAutospacing="0" w:after="0" w:afterAutospacing="0"/>
        <w:jc w:val="both"/>
        <w:rPr>
          <w:b/>
          <w:bCs/>
        </w:rPr>
      </w:pPr>
      <w:r w:rsidRPr="00867CAE">
        <w:t xml:space="preserve">«2.15. </w:t>
      </w:r>
      <w:proofErr w:type="gramStart"/>
      <w:r w:rsidRPr="00867CAE">
        <w:t>Решение об утверждении Плана приватизации, изменения и дополнения в него, условия приватизации муниципального имущества и отчет о выполнении Плана приватизации подлежит официальному опубликованию и размещению в течение 15 календарных дней со дня утверждения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Федерации.»</w:t>
      </w:r>
      <w:proofErr w:type="gramEnd"/>
    </w:p>
    <w:p w:rsidR="001A7759" w:rsidRDefault="002375DB" w:rsidP="001A7759">
      <w:pPr>
        <w:tabs>
          <w:tab w:val="left" w:pos="426"/>
        </w:tabs>
        <w:jc w:val="both"/>
      </w:pPr>
      <w:r>
        <w:t>- п</w:t>
      </w:r>
      <w:r w:rsidR="001A7759">
        <w:t>одпункт 3) пункта 4.1 изложить в следующей редакции:</w:t>
      </w:r>
    </w:p>
    <w:p w:rsidR="001A7759" w:rsidRDefault="001A7759" w:rsidP="001A7759">
      <w:pPr>
        <w:tabs>
          <w:tab w:val="left" w:pos="426"/>
        </w:tabs>
        <w:jc w:val="both"/>
      </w:pPr>
      <w:r w:rsidRPr="00867CAE">
        <w:t>«3) продажа муниципального имущества по минимально допустимой цене</w:t>
      </w:r>
      <w:proofErr w:type="gramStart"/>
      <w:r w:rsidRPr="00867CAE">
        <w:t>;»</w:t>
      </w:r>
      <w:proofErr w:type="gramEnd"/>
    </w:p>
    <w:p w:rsidR="001A7759" w:rsidRDefault="002375DB" w:rsidP="001A7759">
      <w:pPr>
        <w:tabs>
          <w:tab w:val="left" w:pos="426"/>
        </w:tabs>
        <w:jc w:val="both"/>
      </w:pPr>
      <w:r>
        <w:t>- с</w:t>
      </w:r>
      <w:r w:rsidR="001A7759">
        <w:t>татью 10 изложить в следующей редакции;</w:t>
      </w:r>
    </w:p>
    <w:p w:rsidR="0073640A" w:rsidRPr="00867CAE" w:rsidRDefault="0073640A" w:rsidP="0073640A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CAE">
        <w:rPr>
          <w:rFonts w:ascii="Times New Roman" w:hAnsi="Times New Roman" w:cs="Times New Roman"/>
          <w:b/>
          <w:bCs/>
          <w:sz w:val="24"/>
          <w:szCs w:val="24"/>
        </w:rPr>
        <w:t>«10. Продажа государственного или муниципального имущества по минимально допустимой цене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Информационное сообщение о продаже по минимально допустимой цене должно </w:t>
      </w:r>
      <w:r w:rsidRPr="00867C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соответствовать требованиям, предусмотренным </w:t>
      </w:r>
      <w:r w:rsidR="002375DB" w:rsidRPr="00867CAE">
        <w:rPr>
          <w:rFonts w:ascii="Times New Roman" w:hAnsi="Times New Roman" w:cs="Times New Roman"/>
          <w:bCs/>
          <w:sz w:val="24"/>
          <w:szCs w:val="24"/>
        </w:rPr>
        <w:t>пунктом 6.4</w:t>
      </w:r>
      <w:r w:rsidRPr="00867C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67CAE">
        <w:rPr>
          <w:rFonts w:ascii="Times New Roman" w:hAnsi="Times New Roman" w:cs="Times New Roman"/>
          <w:bCs/>
          <w:sz w:val="24"/>
          <w:szCs w:val="24"/>
        </w:rPr>
        <w:t>настоящего Положения, за исключением начальной цены, а также содержать сведения о минимальной цене государственного или муниципального имущества.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Продажа по минимально допустимой цене является открытой по составу участников.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Предложения о цене муниципального имущества </w:t>
      </w:r>
      <w:proofErr w:type="gramStart"/>
      <w:r w:rsidRPr="00867CAE">
        <w:rPr>
          <w:rFonts w:ascii="Times New Roman" w:hAnsi="Times New Roman" w:cs="Times New Roman"/>
          <w:bCs/>
          <w:sz w:val="24"/>
          <w:szCs w:val="24"/>
        </w:rPr>
        <w:t>заявляются</w:t>
      </w:r>
      <w:proofErr w:type="gramEnd"/>
      <w:r w:rsidRPr="00867CAE">
        <w:rPr>
          <w:rFonts w:ascii="Times New Roman" w:hAnsi="Times New Roman" w:cs="Times New Roman"/>
          <w:bCs/>
          <w:sz w:val="24"/>
          <w:szCs w:val="24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или иным лицом в случаях, предусмотренных настоящей статьей, заключается договор купли-продажи муниципального имущества.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7CAE">
        <w:rPr>
          <w:rFonts w:ascii="Times New Roman" w:hAnsi="Times New Roman" w:cs="Times New Roman"/>
          <w:bCs/>
          <w:sz w:val="24"/>
          <w:szCs w:val="24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</w:t>
      </w:r>
      <w:proofErr w:type="gramEnd"/>
      <w:r w:rsidRPr="00867CAE">
        <w:rPr>
          <w:rFonts w:ascii="Times New Roman" w:hAnsi="Times New Roman" w:cs="Times New Roman"/>
          <w:bCs/>
          <w:sz w:val="24"/>
          <w:szCs w:val="24"/>
        </w:rPr>
        <w:t xml:space="preserve">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Для участия в продаже по минимально допустимой цене претендент перед подачей предложения о цене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Предложения о цене муниципального имущества, не подтвержденные внесением задатка, оператором электронной площадки не принимаются.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продаже по минимально допустимой цене по следующим основаниям:</w:t>
      </w:r>
    </w:p>
    <w:p w:rsidR="0073640A" w:rsidRPr="00867CAE" w:rsidRDefault="0073640A" w:rsidP="0073640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3640A" w:rsidRPr="00867CAE" w:rsidRDefault="0073640A" w:rsidP="0073640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73640A" w:rsidRPr="00867CAE" w:rsidRDefault="0073640A" w:rsidP="0073640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73640A" w:rsidRPr="00867CAE" w:rsidRDefault="0073640A" w:rsidP="0073640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-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 w:rsidRPr="00867CAE">
        <w:rPr>
          <w:rFonts w:ascii="Times New Roman" w:hAnsi="Times New Roman" w:cs="Times New Roman"/>
          <w:bCs/>
          <w:sz w:val="24"/>
          <w:szCs w:val="24"/>
        </w:rPr>
        <w:t>менее минимальной</w:t>
      </w:r>
      <w:proofErr w:type="gramEnd"/>
      <w:r w:rsidRPr="00867CAE">
        <w:rPr>
          <w:rFonts w:ascii="Times New Roman" w:hAnsi="Times New Roman" w:cs="Times New Roman"/>
          <w:bCs/>
          <w:sz w:val="24"/>
          <w:szCs w:val="24"/>
        </w:rPr>
        <w:t xml:space="preserve"> цены такого имущества.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Перечень оснований отказа претенденту в участии в продаже по минимально допустимой цене является исчерпывающим.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Претендент имеет право отозвать поданную заявку на участие в продаже по минимально допустимой цене не </w:t>
      </w:r>
      <w:proofErr w:type="gramStart"/>
      <w:r w:rsidRPr="00867CAE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867CAE">
        <w:rPr>
          <w:rFonts w:ascii="Times New Roman" w:hAnsi="Times New Roman" w:cs="Times New Roman"/>
          <w:bCs/>
          <w:sz w:val="24"/>
          <w:szCs w:val="24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блокирования находящихся на счете </w:t>
      </w:r>
      <w:r w:rsidRPr="00867CAE">
        <w:rPr>
          <w:rFonts w:ascii="Times New Roman" w:hAnsi="Times New Roman" w:cs="Times New Roman"/>
          <w:bCs/>
          <w:sz w:val="24"/>
          <w:szCs w:val="24"/>
        </w:rPr>
        <w:lastRenderedPageBreak/>
        <w:t>оператора электронной площадки, указанном в информационном сообщении, денежных средств в размере задатка.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заявку, а также одно или несколько предложений о цене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Предельный размер повышения цены продаваемого муниципального имущества не ограничен.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настоящей статьи. В случае поступления нескольких одинаковых предложений о цене муниципального имущества покупателем признается лицо, подавшее предложение о цене такого имущества ранее других лиц и допущенное к участию в продаже.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При уклонении или отказе покупателя от заключения договора купли-продажи муниципального имущества в срок, установленный абзацем первым пункта </w:t>
      </w:r>
      <w:r w:rsidR="007F14DD" w:rsidRPr="00867CAE">
        <w:rPr>
          <w:rFonts w:ascii="Times New Roman" w:hAnsi="Times New Roman" w:cs="Times New Roman"/>
          <w:bCs/>
          <w:color w:val="FF0000"/>
          <w:sz w:val="24"/>
          <w:szCs w:val="24"/>
        </w:rPr>
        <w:t>10.22</w:t>
      </w:r>
      <w:r w:rsidRPr="00867CAE">
        <w:rPr>
          <w:rFonts w:ascii="Times New Roman" w:hAnsi="Times New Roman" w:cs="Times New Roman"/>
          <w:bCs/>
          <w:sz w:val="24"/>
          <w:szCs w:val="24"/>
        </w:rPr>
        <w:t>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направляется покупателю либо такому лицу в день подведения итогов продажи по минимально допустимой цене.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а также лица, подавшего предпоследнее предложение о цене.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>Лицу, подавшему предпоследнее предложение о цене, задаток возвращается в течение пяти дней с даты заключения договора купли-продажи муниципального имущества с покупателем.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абзацем первым пункта </w:t>
      </w:r>
      <w:r w:rsidR="002375DB" w:rsidRPr="00867CAE">
        <w:rPr>
          <w:rFonts w:ascii="Times New Roman" w:hAnsi="Times New Roman" w:cs="Times New Roman"/>
          <w:bCs/>
          <w:sz w:val="24"/>
          <w:szCs w:val="24"/>
        </w:rPr>
        <w:t>10.22</w:t>
      </w:r>
      <w:r w:rsidRPr="00867CAE">
        <w:rPr>
          <w:rFonts w:ascii="Times New Roman" w:hAnsi="Times New Roman" w:cs="Times New Roman"/>
          <w:bCs/>
          <w:sz w:val="24"/>
          <w:szCs w:val="24"/>
        </w:rPr>
        <w:t xml:space="preserve">, уплатить продавцу штраф в размере минимальной цены </w:t>
      </w:r>
      <w:r w:rsidR="002375DB" w:rsidRPr="00867CAE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имущества, </w:t>
      </w:r>
      <w:r w:rsidRPr="00867CAE">
        <w:rPr>
          <w:rFonts w:ascii="Times New Roman" w:hAnsi="Times New Roman" w:cs="Times New Roman"/>
          <w:bCs/>
          <w:sz w:val="24"/>
          <w:szCs w:val="24"/>
        </w:rPr>
        <w:t>за вычетом суммы задатка. В этом случае продажа по минимально допустимой цене признается несостоявшейся, если иное не установлено настоящей статьей.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При уклонении или отказе лица, подавшего предпоследнее предложение о цене, от заключения договора купли-продажи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абзацем вторым пункта </w:t>
      </w:r>
      <w:r w:rsidRPr="00867C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15 </w:t>
      </w:r>
      <w:r w:rsidRPr="00867CAE">
        <w:rPr>
          <w:rFonts w:ascii="Times New Roman" w:hAnsi="Times New Roman" w:cs="Times New Roman"/>
          <w:bCs/>
          <w:sz w:val="24"/>
          <w:szCs w:val="24"/>
        </w:rPr>
        <w:t>настоящей статьи, уплатить продавцу штраф в размере минимальной цены такого имущества, за вычетом суммы задатка. В этом случае продажа по минимально допустимой цене признается несостоявшейся.</w:t>
      </w:r>
    </w:p>
    <w:p w:rsidR="0073640A" w:rsidRPr="00867CAE" w:rsidRDefault="0073640A" w:rsidP="0073640A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CAE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</w:t>
      </w:r>
      <w:r w:rsidRPr="00867CAE">
        <w:rPr>
          <w:rFonts w:ascii="Times New Roman" w:hAnsi="Times New Roman" w:cs="Times New Roman"/>
          <w:bCs/>
          <w:sz w:val="24"/>
          <w:szCs w:val="24"/>
        </w:rPr>
        <w:lastRenderedPageBreak/>
        <w:t>цене покупателем либо лицом, признанным единственным участником продажи по минимально допустимой цене,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1A7759" w:rsidRPr="00683EB0" w:rsidRDefault="0073640A" w:rsidP="00867CAE">
      <w:pPr>
        <w:pStyle w:val="ConsPlusNormal"/>
        <w:widowControl/>
        <w:numPr>
          <w:ilvl w:val="0"/>
          <w:numId w:val="35"/>
        </w:numPr>
        <w:ind w:left="0" w:firstLine="0"/>
        <w:jc w:val="both"/>
      </w:pPr>
      <w:r w:rsidRPr="00867CAE">
        <w:rPr>
          <w:rFonts w:ascii="Times New Roman" w:hAnsi="Times New Roman" w:cs="Times New Roman"/>
          <w:bCs/>
          <w:sz w:val="24"/>
          <w:szCs w:val="24"/>
        </w:rPr>
        <w:t>Заключение договора купли-продажи муниципального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</w:p>
    <w:p w:rsidR="0037694B" w:rsidRPr="00683EB0" w:rsidRDefault="00514116" w:rsidP="00D55812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683EB0">
        <w:rPr>
          <w:shd w:val="clear" w:color="auto" w:fill="FFFFFF"/>
        </w:rPr>
        <w:t>Опубликовать настоящее решение в информационном бюллетене «Ивантеевский вестник», разместить на официальном сайте Администрации Ивантеевского сельского поселения в информационно-телекоммуникационной сети «Интернет»</w:t>
      </w:r>
    </w:p>
    <w:p w:rsidR="00514116" w:rsidRPr="00683EB0" w:rsidRDefault="00514116" w:rsidP="00A65487"/>
    <w:p w:rsidR="00A65487" w:rsidRDefault="0037694B" w:rsidP="00A65487">
      <w:pPr>
        <w:rPr>
          <w:b/>
        </w:rPr>
      </w:pPr>
      <w:r w:rsidRPr="00683EB0">
        <w:rPr>
          <w:b/>
        </w:rPr>
        <w:t xml:space="preserve">Глава </w:t>
      </w:r>
      <w:r w:rsidR="00A65487">
        <w:rPr>
          <w:b/>
        </w:rPr>
        <w:t>Ивантеевского</w:t>
      </w:r>
    </w:p>
    <w:p w:rsidR="0037694B" w:rsidRPr="00683EB0" w:rsidRDefault="00514116" w:rsidP="00A65487">
      <w:r w:rsidRPr="00683EB0">
        <w:rPr>
          <w:b/>
        </w:rPr>
        <w:t xml:space="preserve">сельского поселения                                            </w:t>
      </w:r>
      <w:r w:rsidR="00A65487">
        <w:rPr>
          <w:b/>
        </w:rPr>
        <w:t xml:space="preserve">                                                 </w:t>
      </w:r>
      <w:r w:rsidRPr="00683EB0">
        <w:rPr>
          <w:b/>
        </w:rPr>
        <w:t xml:space="preserve">  К.Ф. Колпаков</w:t>
      </w:r>
    </w:p>
    <w:p w:rsidR="0037694B" w:rsidRPr="00683EB0" w:rsidRDefault="0037694B" w:rsidP="00C30231">
      <w:pPr>
        <w:jc w:val="center"/>
      </w:pPr>
      <w:r w:rsidRPr="00683EB0">
        <w:t xml:space="preserve">                                                              </w:t>
      </w:r>
    </w:p>
    <w:p w:rsidR="0037694B" w:rsidRPr="00683EB0" w:rsidRDefault="0037694B" w:rsidP="00C30231">
      <w:pPr>
        <w:jc w:val="center"/>
      </w:pPr>
    </w:p>
    <w:p w:rsidR="0037694B" w:rsidRPr="00683EB0" w:rsidRDefault="0037694B" w:rsidP="00C30231">
      <w:pPr>
        <w:jc w:val="center"/>
      </w:pPr>
      <w:r w:rsidRPr="00683EB0">
        <w:t xml:space="preserve">                                                                                </w:t>
      </w:r>
    </w:p>
    <w:p w:rsidR="001900A3" w:rsidRPr="00683EB0" w:rsidRDefault="001900A3" w:rsidP="00C30231">
      <w:pPr>
        <w:pStyle w:val="a5"/>
        <w:spacing w:before="0" w:beforeAutospacing="0" w:after="0" w:afterAutospacing="0"/>
        <w:rPr>
          <w:b/>
          <w:bCs/>
        </w:rPr>
      </w:pPr>
    </w:p>
    <w:p w:rsidR="00D45C8E" w:rsidRPr="0073640A" w:rsidRDefault="001900A3" w:rsidP="0073640A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683EB0">
        <w:rPr>
          <w:b/>
          <w:bCs/>
        </w:rPr>
        <w:t xml:space="preserve">                                     </w:t>
      </w:r>
      <w:r w:rsidR="0029598F" w:rsidRPr="00683EB0">
        <w:rPr>
          <w:b/>
          <w:bCs/>
        </w:rPr>
        <w:t xml:space="preserve">        </w:t>
      </w:r>
    </w:p>
    <w:sectPr w:rsidR="00D45C8E" w:rsidRPr="0073640A" w:rsidSect="00F70062">
      <w:headerReference w:type="default" r:id="rId9"/>
      <w:pgSz w:w="11906" w:h="16838"/>
      <w:pgMar w:top="71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9F" w:rsidRDefault="00112A9F" w:rsidP="00F70062">
      <w:r>
        <w:separator/>
      </w:r>
    </w:p>
  </w:endnote>
  <w:endnote w:type="continuationSeparator" w:id="0">
    <w:p w:rsidR="00112A9F" w:rsidRDefault="00112A9F" w:rsidP="00F7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9F" w:rsidRDefault="00112A9F" w:rsidP="00F70062">
      <w:r>
        <w:separator/>
      </w:r>
    </w:p>
  </w:footnote>
  <w:footnote w:type="continuationSeparator" w:id="0">
    <w:p w:rsidR="00112A9F" w:rsidRDefault="00112A9F" w:rsidP="00F70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62" w:rsidRDefault="002F45F4">
    <w:pPr>
      <w:pStyle w:val="aa"/>
      <w:jc w:val="center"/>
    </w:pPr>
    <w:fldSimple w:instr=" PAGE   \* MERGEFORMAT ">
      <w:r w:rsidR="00A65487">
        <w:rPr>
          <w:noProof/>
        </w:rPr>
        <w:t>2</w:t>
      </w:r>
    </w:fldSimple>
  </w:p>
  <w:p w:rsidR="00F70062" w:rsidRDefault="00F700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FF8"/>
    <w:multiLevelType w:val="hybridMultilevel"/>
    <w:tmpl w:val="321E2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F43"/>
    <w:multiLevelType w:val="hybridMultilevel"/>
    <w:tmpl w:val="12A0D0A8"/>
    <w:lvl w:ilvl="0" w:tplc="6CD6DBD4">
      <w:start w:val="1"/>
      <w:numFmt w:val="decimal"/>
      <w:lvlText w:val="2.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A4A4A49"/>
    <w:multiLevelType w:val="hybridMultilevel"/>
    <w:tmpl w:val="EEC0E9B6"/>
    <w:lvl w:ilvl="0" w:tplc="6D6A1E7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27ABE9A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 w:tplc="52B43A38">
      <w:start w:val="1"/>
      <w:numFmt w:val="russianLower"/>
      <w:lvlText w:val="%3)"/>
      <w:lvlJc w:val="left"/>
      <w:pPr>
        <w:ind w:left="180" w:hanging="180"/>
      </w:pPr>
      <w:rPr>
        <w:rFonts w:hint="default"/>
      </w:rPr>
    </w:lvl>
    <w:lvl w:ilvl="3" w:tplc="A0A2FEE4">
      <w:start w:val="5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E54E9"/>
    <w:multiLevelType w:val="multilevel"/>
    <w:tmpl w:val="7494D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5C3152"/>
    <w:multiLevelType w:val="hybridMultilevel"/>
    <w:tmpl w:val="BCF0D59C"/>
    <w:lvl w:ilvl="0" w:tplc="EA648506">
      <w:start w:val="1"/>
      <w:numFmt w:val="decimal"/>
      <w:lvlText w:val="10.%1."/>
      <w:lvlJc w:val="left"/>
      <w:pPr>
        <w:ind w:left="1080" w:hanging="360"/>
      </w:pPr>
      <w:rPr>
        <w:rFonts w:hint="default"/>
      </w:rPr>
    </w:lvl>
    <w:lvl w:ilvl="1" w:tplc="8CF400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1EC130">
      <w:start w:val="1"/>
      <w:numFmt w:val="decimal"/>
      <w:lvlText w:val="%3)"/>
      <w:lvlJc w:val="left"/>
      <w:pPr>
        <w:ind w:left="2352" w:hanging="37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5D58"/>
    <w:multiLevelType w:val="hybridMultilevel"/>
    <w:tmpl w:val="2EBA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BB5C">
      <w:start w:val="1"/>
      <w:numFmt w:val="decimal"/>
      <w:lvlText w:val="%2)"/>
      <w:lvlJc w:val="left"/>
      <w:pPr>
        <w:ind w:left="2052" w:hanging="9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E4BD3"/>
    <w:multiLevelType w:val="hybridMultilevel"/>
    <w:tmpl w:val="0AFCC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06D0E"/>
    <w:multiLevelType w:val="hybridMultilevel"/>
    <w:tmpl w:val="5FE684C0"/>
    <w:lvl w:ilvl="0" w:tplc="531A699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570A2"/>
    <w:multiLevelType w:val="multilevel"/>
    <w:tmpl w:val="7494D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4114DE"/>
    <w:multiLevelType w:val="hybridMultilevel"/>
    <w:tmpl w:val="19F67ACE"/>
    <w:lvl w:ilvl="0" w:tplc="C6E60A16">
      <w:start w:val="1"/>
      <w:numFmt w:val="decimal"/>
      <w:lvlText w:val="13.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1259"/>
    <w:multiLevelType w:val="hybridMultilevel"/>
    <w:tmpl w:val="F02EC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24A54"/>
    <w:multiLevelType w:val="hybridMultilevel"/>
    <w:tmpl w:val="7A9C1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C17B1"/>
    <w:multiLevelType w:val="hybridMultilevel"/>
    <w:tmpl w:val="52E0F6D8"/>
    <w:lvl w:ilvl="0" w:tplc="6C568B60">
      <w:start w:val="1"/>
      <w:numFmt w:val="decimal"/>
      <w:lvlText w:val="10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D4877"/>
    <w:multiLevelType w:val="hybridMultilevel"/>
    <w:tmpl w:val="E3805CE0"/>
    <w:lvl w:ilvl="0" w:tplc="ECB45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6F5D8B"/>
    <w:multiLevelType w:val="hybridMultilevel"/>
    <w:tmpl w:val="58DA0384"/>
    <w:lvl w:ilvl="0" w:tplc="772670E6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735023C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A5DF4"/>
    <w:multiLevelType w:val="hybridMultilevel"/>
    <w:tmpl w:val="5CDCC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55E88"/>
    <w:multiLevelType w:val="hybridMultilevel"/>
    <w:tmpl w:val="3B1E7882"/>
    <w:lvl w:ilvl="0" w:tplc="809A2282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5370D"/>
    <w:multiLevelType w:val="hybridMultilevel"/>
    <w:tmpl w:val="862E0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10640"/>
    <w:multiLevelType w:val="hybridMultilevel"/>
    <w:tmpl w:val="D1261AA6"/>
    <w:lvl w:ilvl="0" w:tplc="994C6A2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7697D"/>
    <w:multiLevelType w:val="hybridMultilevel"/>
    <w:tmpl w:val="A8CC222A"/>
    <w:lvl w:ilvl="0" w:tplc="5A5A86C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E06E3"/>
    <w:multiLevelType w:val="hybridMultilevel"/>
    <w:tmpl w:val="D3526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14C7B"/>
    <w:multiLevelType w:val="hybridMultilevel"/>
    <w:tmpl w:val="56FA1F4A"/>
    <w:lvl w:ilvl="0" w:tplc="FF143B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D04FC"/>
    <w:multiLevelType w:val="hybridMultilevel"/>
    <w:tmpl w:val="E2AA46DA"/>
    <w:lvl w:ilvl="0" w:tplc="5A5A86C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C2521"/>
    <w:multiLevelType w:val="hybridMultilevel"/>
    <w:tmpl w:val="A944352C"/>
    <w:lvl w:ilvl="0" w:tplc="1062BCAA">
      <w:start w:val="1"/>
      <w:numFmt w:val="decimal"/>
      <w:lvlText w:val="9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5" w:hanging="360"/>
      </w:pPr>
    </w:lvl>
    <w:lvl w:ilvl="2" w:tplc="5E4E3914">
      <w:start w:val="1"/>
      <w:numFmt w:val="decimal"/>
      <w:lvlText w:val="%3."/>
      <w:lvlJc w:val="left"/>
      <w:pPr>
        <w:ind w:left="3505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4">
    <w:nsid w:val="6AF8683B"/>
    <w:multiLevelType w:val="hybridMultilevel"/>
    <w:tmpl w:val="D9729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C56F2"/>
    <w:multiLevelType w:val="hybridMultilevel"/>
    <w:tmpl w:val="43F46B3C"/>
    <w:lvl w:ilvl="0" w:tplc="0506372E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E08ED"/>
    <w:multiLevelType w:val="hybridMultilevel"/>
    <w:tmpl w:val="39C0C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E0E02E">
      <w:start w:val="1"/>
      <w:numFmt w:val="decimal"/>
      <w:lvlText w:val="1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857B7"/>
    <w:multiLevelType w:val="hybridMultilevel"/>
    <w:tmpl w:val="948AF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55978"/>
    <w:multiLevelType w:val="hybridMultilevel"/>
    <w:tmpl w:val="31F626DE"/>
    <w:lvl w:ilvl="0" w:tplc="04190011">
      <w:start w:val="1"/>
      <w:numFmt w:val="decimal"/>
      <w:lvlText w:val="%1)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0013E"/>
    <w:multiLevelType w:val="hybridMultilevel"/>
    <w:tmpl w:val="782A3EAE"/>
    <w:lvl w:ilvl="0" w:tplc="5A5A86C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C0E0056C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D3378"/>
    <w:multiLevelType w:val="hybridMultilevel"/>
    <w:tmpl w:val="43F46B3C"/>
    <w:lvl w:ilvl="0" w:tplc="0506372E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A53AD"/>
    <w:multiLevelType w:val="hybridMultilevel"/>
    <w:tmpl w:val="BF34A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C7CF6"/>
    <w:multiLevelType w:val="hybridMultilevel"/>
    <w:tmpl w:val="90DCC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E0E02E">
      <w:start w:val="1"/>
      <w:numFmt w:val="decimal"/>
      <w:lvlText w:val="1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76071"/>
    <w:multiLevelType w:val="hybridMultilevel"/>
    <w:tmpl w:val="736ECAF8"/>
    <w:lvl w:ilvl="0" w:tplc="79A06E22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A7361"/>
    <w:multiLevelType w:val="hybridMultilevel"/>
    <w:tmpl w:val="139A5D7E"/>
    <w:lvl w:ilvl="0" w:tplc="18D62B4E">
      <w:start w:val="1"/>
      <w:numFmt w:val="decimal"/>
      <w:lvlText w:val="9.%1."/>
      <w:lvlJc w:val="left"/>
      <w:pPr>
        <w:ind w:left="112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21"/>
  </w:num>
  <w:num w:numId="5">
    <w:abstractNumId w:val="4"/>
  </w:num>
  <w:num w:numId="6">
    <w:abstractNumId w:val="23"/>
  </w:num>
  <w:num w:numId="7">
    <w:abstractNumId w:val="2"/>
  </w:num>
  <w:num w:numId="8">
    <w:abstractNumId w:val="9"/>
  </w:num>
  <w:num w:numId="9">
    <w:abstractNumId w:val="16"/>
  </w:num>
  <w:num w:numId="10">
    <w:abstractNumId w:val="30"/>
  </w:num>
  <w:num w:numId="11">
    <w:abstractNumId w:val="5"/>
  </w:num>
  <w:num w:numId="12">
    <w:abstractNumId w:val="13"/>
  </w:num>
  <w:num w:numId="13">
    <w:abstractNumId w:val="34"/>
  </w:num>
  <w:num w:numId="14">
    <w:abstractNumId w:val="19"/>
  </w:num>
  <w:num w:numId="15">
    <w:abstractNumId w:val="6"/>
  </w:num>
  <w:num w:numId="16">
    <w:abstractNumId w:val="10"/>
  </w:num>
  <w:num w:numId="17">
    <w:abstractNumId w:val="17"/>
  </w:num>
  <w:num w:numId="18">
    <w:abstractNumId w:val="8"/>
  </w:num>
  <w:num w:numId="19">
    <w:abstractNumId w:val="24"/>
  </w:num>
  <w:num w:numId="20">
    <w:abstractNumId w:val="29"/>
  </w:num>
  <w:num w:numId="21">
    <w:abstractNumId w:val="26"/>
  </w:num>
  <w:num w:numId="22">
    <w:abstractNumId w:val="32"/>
  </w:num>
  <w:num w:numId="23">
    <w:abstractNumId w:val="18"/>
  </w:num>
  <w:num w:numId="24">
    <w:abstractNumId w:val="22"/>
  </w:num>
  <w:num w:numId="25">
    <w:abstractNumId w:val="28"/>
  </w:num>
  <w:num w:numId="26">
    <w:abstractNumId w:val="33"/>
  </w:num>
  <w:num w:numId="27">
    <w:abstractNumId w:val="25"/>
  </w:num>
  <w:num w:numId="28">
    <w:abstractNumId w:val="0"/>
  </w:num>
  <w:num w:numId="29">
    <w:abstractNumId w:val="11"/>
  </w:num>
  <w:num w:numId="30">
    <w:abstractNumId w:val="27"/>
  </w:num>
  <w:num w:numId="31">
    <w:abstractNumId w:val="31"/>
  </w:num>
  <w:num w:numId="32">
    <w:abstractNumId w:val="15"/>
  </w:num>
  <w:num w:numId="33">
    <w:abstractNumId w:val="20"/>
  </w:num>
  <w:num w:numId="34">
    <w:abstractNumId w:val="3"/>
  </w:num>
  <w:num w:numId="35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714"/>
    <w:rsid w:val="000127D2"/>
    <w:rsid w:val="00017B2C"/>
    <w:rsid w:val="00050BCE"/>
    <w:rsid w:val="000606E7"/>
    <w:rsid w:val="00072EFB"/>
    <w:rsid w:val="00081D21"/>
    <w:rsid w:val="000853DD"/>
    <w:rsid w:val="000B7391"/>
    <w:rsid w:val="000E569F"/>
    <w:rsid w:val="000F3099"/>
    <w:rsid w:val="000F6AAF"/>
    <w:rsid w:val="00112A9F"/>
    <w:rsid w:val="00130AF3"/>
    <w:rsid w:val="001718CF"/>
    <w:rsid w:val="001900A3"/>
    <w:rsid w:val="001A7759"/>
    <w:rsid w:val="001D7E94"/>
    <w:rsid w:val="001E170E"/>
    <w:rsid w:val="001E512C"/>
    <w:rsid w:val="002219CF"/>
    <w:rsid w:val="002375DB"/>
    <w:rsid w:val="00241893"/>
    <w:rsid w:val="0025062F"/>
    <w:rsid w:val="0025155D"/>
    <w:rsid w:val="00265C14"/>
    <w:rsid w:val="00270584"/>
    <w:rsid w:val="00287501"/>
    <w:rsid w:val="0029598F"/>
    <w:rsid w:val="002A09CC"/>
    <w:rsid w:val="002A2077"/>
    <w:rsid w:val="002D66DC"/>
    <w:rsid w:val="002F45F4"/>
    <w:rsid w:val="00326714"/>
    <w:rsid w:val="00330C2A"/>
    <w:rsid w:val="00331A39"/>
    <w:rsid w:val="0037694B"/>
    <w:rsid w:val="00381D1D"/>
    <w:rsid w:val="003E229F"/>
    <w:rsid w:val="003E69C1"/>
    <w:rsid w:val="00424B6E"/>
    <w:rsid w:val="00426B8B"/>
    <w:rsid w:val="00437C38"/>
    <w:rsid w:val="00457326"/>
    <w:rsid w:val="0047450C"/>
    <w:rsid w:val="00482B9C"/>
    <w:rsid w:val="0049419E"/>
    <w:rsid w:val="004B02D9"/>
    <w:rsid w:val="004B729D"/>
    <w:rsid w:val="004C4860"/>
    <w:rsid w:val="00506AE5"/>
    <w:rsid w:val="005079C9"/>
    <w:rsid w:val="00514116"/>
    <w:rsid w:val="00523B6A"/>
    <w:rsid w:val="005373E3"/>
    <w:rsid w:val="00594216"/>
    <w:rsid w:val="005966B5"/>
    <w:rsid w:val="005A4A96"/>
    <w:rsid w:val="005A619E"/>
    <w:rsid w:val="005D06A2"/>
    <w:rsid w:val="00615C11"/>
    <w:rsid w:val="00656201"/>
    <w:rsid w:val="0067208C"/>
    <w:rsid w:val="00683EB0"/>
    <w:rsid w:val="006A2411"/>
    <w:rsid w:val="006E05C6"/>
    <w:rsid w:val="006E13EC"/>
    <w:rsid w:val="00730BBF"/>
    <w:rsid w:val="0073640A"/>
    <w:rsid w:val="007408C0"/>
    <w:rsid w:val="007A344F"/>
    <w:rsid w:val="007B4823"/>
    <w:rsid w:val="007F14DD"/>
    <w:rsid w:val="007F4566"/>
    <w:rsid w:val="00801DB8"/>
    <w:rsid w:val="00821DB4"/>
    <w:rsid w:val="00867CAE"/>
    <w:rsid w:val="00875E31"/>
    <w:rsid w:val="00885263"/>
    <w:rsid w:val="008933E2"/>
    <w:rsid w:val="008C62A9"/>
    <w:rsid w:val="008E241F"/>
    <w:rsid w:val="008F291A"/>
    <w:rsid w:val="008F2E90"/>
    <w:rsid w:val="0091593A"/>
    <w:rsid w:val="009176A8"/>
    <w:rsid w:val="00935753"/>
    <w:rsid w:val="00975AC2"/>
    <w:rsid w:val="009769FD"/>
    <w:rsid w:val="009803CA"/>
    <w:rsid w:val="009941AB"/>
    <w:rsid w:val="009A3294"/>
    <w:rsid w:val="00A01560"/>
    <w:rsid w:val="00A20BD0"/>
    <w:rsid w:val="00A2262E"/>
    <w:rsid w:val="00A65044"/>
    <w:rsid w:val="00A65487"/>
    <w:rsid w:val="00A70504"/>
    <w:rsid w:val="00A91D22"/>
    <w:rsid w:val="00AA3F9E"/>
    <w:rsid w:val="00AB5C4C"/>
    <w:rsid w:val="00AF24EB"/>
    <w:rsid w:val="00B249DE"/>
    <w:rsid w:val="00B323FB"/>
    <w:rsid w:val="00B8131B"/>
    <w:rsid w:val="00B82DC6"/>
    <w:rsid w:val="00B93044"/>
    <w:rsid w:val="00BA4A4D"/>
    <w:rsid w:val="00BD6724"/>
    <w:rsid w:val="00C30231"/>
    <w:rsid w:val="00C33449"/>
    <w:rsid w:val="00C54E96"/>
    <w:rsid w:val="00C55ADC"/>
    <w:rsid w:val="00C91C7F"/>
    <w:rsid w:val="00C95832"/>
    <w:rsid w:val="00CD0B9C"/>
    <w:rsid w:val="00CE755C"/>
    <w:rsid w:val="00D30DA4"/>
    <w:rsid w:val="00D30FC4"/>
    <w:rsid w:val="00D329C8"/>
    <w:rsid w:val="00D45C8E"/>
    <w:rsid w:val="00D55812"/>
    <w:rsid w:val="00DA148D"/>
    <w:rsid w:val="00DA73B8"/>
    <w:rsid w:val="00DB0D29"/>
    <w:rsid w:val="00DB7566"/>
    <w:rsid w:val="00DC68DE"/>
    <w:rsid w:val="00DE6633"/>
    <w:rsid w:val="00E31FBB"/>
    <w:rsid w:val="00E830C3"/>
    <w:rsid w:val="00ED704C"/>
    <w:rsid w:val="00EF6BDA"/>
    <w:rsid w:val="00EF717C"/>
    <w:rsid w:val="00F352B5"/>
    <w:rsid w:val="00F46E3F"/>
    <w:rsid w:val="00F562C5"/>
    <w:rsid w:val="00F70062"/>
    <w:rsid w:val="00F71B1D"/>
    <w:rsid w:val="00F778E7"/>
    <w:rsid w:val="00F90DD6"/>
    <w:rsid w:val="00F91B79"/>
    <w:rsid w:val="00FC2819"/>
    <w:rsid w:val="00F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01D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5C8E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onsNormal">
    <w:name w:val="ConsNormal"/>
    <w:rsid w:val="00D45C8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F562C5"/>
    <w:pPr>
      <w:spacing w:before="100" w:beforeAutospacing="1" w:after="100" w:afterAutospacing="1"/>
    </w:pPr>
  </w:style>
  <w:style w:type="paragraph" w:customStyle="1" w:styleId="ConsPlusNormal">
    <w:name w:val="ConsPlusNormal"/>
    <w:rsid w:val="00F56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562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B5C4C"/>
    <w:rPr>
      <w:color w:val="0000FF"/>
      <w:u w:val="single"/>
    </w:rPr>
  </w:style>
  <w:style w:type="character" w:customStyle="1" w:styleId="blk">
    <w:name w:val="blk"/>
    <w:basedOn w:val="a0"/>
    <w:rsid w:val="00426B8B"/>
  </w:style>
  <w:style w:type="character" w:customStyle="1" w:styleId="nobr">
    <w:name w:val="nobr"/>
    <w:basedOn w:val="a0"/>
    <w:rsid w:val="0049419E"/>
  </w:style>
  <w:style w:type="character" w:customStyle="1" w:styleId="10">
    <w:name w:val="Заголовок 1 Знак"/>
    <w:basedOn w:val="a0"/>
    <w:link w:val="1"/>
    <w:uiPriority w:val="9"/>
    <w:rsid w:val="00801DB8"/>
    <w:rPr>
      <w:b/>
      <w:bCs/>
      <w:kern w:val="36"/>
      <w:sz w:val="48"/>
      <w:szCs w:val="48"/>
    </w:rPr>
  </w:style>
  <w:style w:type="character" w:customStyle="1" w:styleId="hl">
    <w:name w:val="hl"/>
    <w:basedOn w:val="a0"/>
    <w:rsid w:val="00801DB8"/>
  </w:style>
  <w:style w:type="character" w:styleId="a7">
    <w:name w:val="Strong"/>
    <w:basedOn w:val="a0"/>
    <w:uiPriority w:val="22"/>
    <w:qFormat/>
    <w:rsid w:val="0051411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55D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F70062"/>
    <w:rPr>
      <w:sz w:val="28"/>
    </w:rPr>
  </w:style>
  <w:style w:type="paragraph" w:styleId="aa">
    <w:name w:val="header"/>
    <w:basedOn w:val="a"/>
    <w:link w:val="ab"/>
    <w:uiPriority w:val="99"/>
    <w:unhideWhenUsed/>
    <w:rsid w:val="00F700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0062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700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00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037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75093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5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0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3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286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39308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p</Company>
  <LinksUpToDate>false</LinksUpToDate>
  <CharactersWithSpaces>11160</CharactersWithSpaces>
  <SharedDoc>false</SharedDoc>
  <HLinks>
    <vt:vector size="36" baseType="variant">
      <vt:variant>
        <vt:i4>6553627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http://www.consultant.ru/document/cons_doc_LAW_351031/</vt:lpwstr>
      </vt:variant>
      <vt:variant>
        <vt:lpwstr>dst0</vt:lpwstr>
      </vt:variant>
      <vt:variant>
        <vt:i4>6553627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http://www.consultant.ru/document/cons_doc_LAW_351031/</vt:lpwstr>
      </vt:variant>
      <vt:variant>
        <vt:lpwstr>dst0</vt:lpwstr>
      </vt:variant>
      <vt:variant>
        <vt:i4>5636138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http://www.consultant.ru/document/cons_doc_LAW_330808/169619e32b3b78f466ba056a8d15b115a832aa59/</vt:lpwstr>
      </vt:variant>
      <vt:variant>
        <vt:lpwstr>dst446</vt:lpwstr>
      </vt:variant>
      <vt:variant>
        <vt:i4>3866696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http://www.consultant.ru/document/cons_doc_LAW_327762/e13a3675cf65d9b9c07543f5d1acc29dfb4b86ce/</vt:lpwstr>
      </vt:variant>
      <vt:variant>
        <vt:lpwstr>dst100190</vt:lpwstr>
      </vt:variant>
      <vt:variant>
        <vt:i4>6291476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http://www.consultant.ru/document/cons_doc_LAW_348008/e1cc1a2466ed060fcaf283706ea933816eed7ace/</vt:lpwstr>
      </vt:variant>
      <vt:variant>
        <vt:lpwstr>dst100017</vt:lpwstr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http://www.consultant.ru/document/cons_doc_LAW_327762/9ca79eb480b2842d107d0fe21f8352b6b5e67916/</vt:lpwstr>
      </vt:variant>
      <vt:variant>
        <vt:lpwstr>dst100211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asdf</dc:creator>
  <cp:lastModifiedBy>ivsp</cp:lastModifiedBy>
  <cp:revision>2</cp:revision>
  <cp:lastPrinted>2025-06-19T08:21:00Z</cp:lastPrinted>
  <dcterms:created xsi:type="dcterms:W3CDTF">2025-06-30T05:49:00Z</dcterms:created>
  <dcterms:modified xsi:type="dcterms:W3CDTF">2025-06-30T05:49:00Z</dcterms:modified>
</cp:coreProperties>
</file>