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63" w:rsidRDefault="00D80C63"/>
    <w:p w:rsidR="00D80C63" w:rsidRPr="00AF6667" w:rsidRDefault="00D80C63" w:rsidP="00D80C63">
      <w:pPr>
        <w:spacing w:after="0"/>
        <w:jc w:val="right"/>
        <w:rPr>
          <w:rFonts w:ascii="Times New Roman" w:hAnsi="Times New Roman"/>
          <w:b/>
        </w:rPr>
      </w:pPr>
      <w:r w:rsidRPr="00AF6667">
        <w:rPr>
          <w:rFonts w:ascii="Times New Roman" w:hAnsi="Times New Roman"/>
          <w:b/>
        </w:rPr>
        <w:t xml:space="preserve">Утверждаю </w:t>
      </w:r>
    </w:p>
    <w:p w:rsidR="00D80C63" w:rsidRPr="00AF6667" w:rsidRDefault="00D80C63" w:rsidP="00D80C63">
      <w:pPr>
        <w:jc w:val="right"/>
        <w:rPr>
          <w:rFonts w:ascii="Times New Roman" w:hAnsi="Times New Roman"/>
        </w:rPr>
      </w:pPr>
      <w:r w:rsidRPr="00AF6667">
        <w:rPr>
          <w:rFonts w:ascii="Times New Roman" w:hAnsi="Times New Roman"/>
        </w:rPr>
        <w:t>Глава Ивантеевского сельского поселен</w:t>
      </w:r>
      <w:r>
        <w:rPr>
          <w:rFonts w:ascii="Times New Roman" w:hAnsi="Times New Roman"/>
        </w:rPr>
        <w:t>и</w:t>
      </w:r>
      <w:r w:rsidRPr="00AF6667">
        <w:rPr>
          <w:rFonts w:ascii="Times New Roman" w:hAnsi="Times New Roman"/>
        </w:rPr>
        <w:t>я</w:t>
      </w:r>
    </w:p>
    <w:p w:rsidR="00D80C63" w:rsidRPr="00AF6667" w:rsidRDefault="00D80C63" w:rsidP="00D80C63">
      <w:pPr>
        <w:spacing w:after="0"/>
        <w:jc w:val="right"/>
        <w:rPr>
          <w:rFonts w:ascii="Times New Roman" w:hAnsi="Times New Roman"/>
        </w:rPr>
      </w:pPr>
      <w:r w:rsidRPr="00AF6667">
        <w:rPr>
          <w:rFonts w:ascii="Times New Roman" w:hAnsi="Times New Roman"/>
        </w:rPr>
        <w:t>_______________________К.Ф. Колпаков</w:t>
      </w:r>
    </w:p>
    <w:p w:rsidR="00D80C63" w:rsidRDefault="00D80C63" w:rsidP="00D80C63">
      <w:pPr>
        <w:jc w:val="right"/>
      </w:pPr>
      <w:r w:rsidRPr="00AF6667">
        <w:rPr>
          <w:rFonts w:ascii="Times New Roman" w:hAnsi="Times New Roman"/>
        </w:rPr>
        <w:t>28 декабря  2020 года</w:t>
      </w:r>
    </w:p>
    <w:tbl>
      <w:tblPr>
        <w:tblStyle w:val="TableStyle0"/>
        <w:tblW w:w="157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9"/>
        <w:gridCol w:w="26"/>
        <w:gridCol w:w="26"/>
        <w:gridCol w:w="26"/>
        <w:gridCol w:w="26"/>
        <w:gridCol w:w="26"/>
        <w:gridCol w:w="54"/>
        <w:gridCol w:w="54"/>
        <w:gridCol w:w="54"/>
        <w:gridCol w:w="54"/>
        <w:gridCol w:w="26"/>
        <w:gridCol w:w="2016"/>
        <w:gridCol w:w="1858"/>
        <w:gridCol w:w="531"/>
        <w:gridCol w:w="2189"/>
        <w:gridCol w:w="1804"/>
        <w:gridCol w:w="1724"/>
        <w:gridCol w:w="1724"/>
        <w:gridCol w:w="1724"/>
        <w:gridCol w:w="1724"/>
      </w:tblGrid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3821" w:type="dxa"/>
            <w:gridSpan w:val="19"/>
            <w:vMerge w:val="restart"/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ПРОГНОЗ ПОСТУПЛЕНИЙ ДОХОДОВ</w:t>
            </w:r>
            <w:r w:rsidRPr="00257B5A">
              <w:rPr>
                <w:rFonts w:ascii="Times New Roman" w:hAnsi="Times New Roman"/>
                <w:b/>
                <w:sz w:val="18"/>
                <w:szCs w:val="18"/>
              </w:rPr>
              <w:br/>
              <w:t>на 2021 год</w:t>
            </w:r>
          </w:p>
        </w:tc>
        <w:tc>
          <w:tcPr>
            <w:tcW w:w="170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3821" w:type="dxa"/>
            <w:gridSpan w:val="19"/>
            <w:vMerge/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3821" w:type="dxa"/>
            <w:gridSpan w:val="19"/>
            <w:shd w:val="clear" w:color="FFFFFF" w:fill="auto"/>
            <w:vAlign w:val="bottom"/>
          </w:tcPr>
          <w:p w:rsidR="00257B5A" w:rsidRPr="00257B5A" w:rsidRDefault="00257B5A" w:rsidP="00D04CD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Код формы</w:t>
            </w:r>
          </w:p>
        </w:tc>
        <w:tc>
          <w:tcPr>
            <w:tcW w:w="1706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1" w:type="dxa"/>
            <w:gridSpan w:val="7"/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 января 2021 г.</w:t>
            </w:r>
          </w:p>
        </w:tc>
        <w:tc>
          <w:tcPr>
            <w:tcW w:w="170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01.01.2021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2389" w:type="dxa"/>
            <w:gridSpan w:val="12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Наименование финансового (уполномоченного) органа</w:t>
            </w:r>
          </w:p>
        </w:tc>
        <w:tc>
          <w:tcPr>
            <w:tcW w:w="972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Администрация Ивантеевского сельского поселения</w:t>
            </w:r>
          </w:p>
        </w:tc>
        <w:tc>
          <w:tcPr>
            <w:tcW w:w="170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389" w:type="dxa"/>
            <w:gridSpan w:val="12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72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Бюджет Ивантеевского сельского  поселения</w:t>
            </w:r>
          </w:p>
        </w:tc>
        <w:tc>
          <w:tcPr>
            <w:tcW w:w="170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по ОКПО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389" w:type="dxa"/>
            <w:gridSpan w:val="12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Администратор доходов бюджета</w:t>
            </w:r>
          </w:p>
        </w:tc>
        <w:tc>
          <w:tcPr>
            <w:tcW w:w="972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по ППП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2115" w:type="dxa"/>
            <w:gridSpan w:val="18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Единица измерения: рубли</w:t>
            </w:r>
          </w:p>
        </w:tc>
        <w:tc>
          <w:tcPr>
            <w:tcW w:w="170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по ОКЕИ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6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227" w:type="dxa"/>
            <w:gridSpan w:val="13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25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ППП</w:t>
            </w:r>
          </w:p>
        </w:tc>
        <w:tc>
          <w:tcPr>
            <w:tcW w:w="2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Классификатор доходов</w:t>
            </w:r>
          </w:p>
        </w:tc>
        <w:tc>
          <w:tcPr>
            <w:tcW w:w="1785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Сумма на год</w:t>
            </w:r>
          </w:p>
        </w:tc>
        <w:tc>
          <w:tcPr>
            <w:tcW w:w="6824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55"/>
          <w:tblHeader/>
        </w:trPr>
        <w:tc>
          <w:tcPr>
            <w:tcW w:w="4227" w:type="dxa"/>
            <w:gridSpan w:val="13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I квартал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II квартал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III квартал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257B5A" w:rsidRPr="00257B5A" w:rsidRDefault="00257B5A" w:rsidP="00D04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IV квартал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752" w:type="dxa"/>
            <w:gridSpan w:val="1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10000000000000000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2 196 050.00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293 500.00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337 300.00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374 450.00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1 190 800.00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10100000000000000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70 700.00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16 300.00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18 900.00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15 100.00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20 400.00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0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10102000010000110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70 700.00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16 300.00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18 900.00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15 100.00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20 400.00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106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10102010010000110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70 700.00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16 300.00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18 900.00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15 100.00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20 400.00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10300000000000000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571 200.00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142 700.00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142 800.00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142 800.00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142 900.00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0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10302000010000110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571 200.00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142 700.00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142 800.00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142 800.00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142 900.00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10302230010000110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250 600.00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62 600.00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62 700.00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62 600.00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62 700.00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148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10302231010000110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250 600.00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62 600.00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62 700.00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62 600.00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62 700.00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10302240010000110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1 700.00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400.00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400.00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500.00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400.00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169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10302241010000110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1 700.00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400.00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400.00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500.00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400.00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1431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10302250010000110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318 900.00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79 700.00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79 700.00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79 700.00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79 800.00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148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10302251010000110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318 900.00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79 700.00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79 700.00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79 700.00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79 800.00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10500000000000000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600.00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600.00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0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10503000010000110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600.00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600.00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10503010010000110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600.00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600.00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10600000000000000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1 371 000.00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86 500.00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129 200.00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172 100.00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983 200.00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0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10601000000000110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215 000.00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20 100.00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10 200.00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21 300.00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163 400.00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10601030100000110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215 000.00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20 100.00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10 200.00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21 300.00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163 400.00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0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10606000000000110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1 156 000.00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66 400.00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119 000.00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150 800.00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819 800.00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10606030000000110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361 000.00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120 600.00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240 400.00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10606033100000110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361 000.00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120 600.00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240 400.00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10606040000000110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795 000.00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66 400.00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119 000.00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30 200.00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579 400.00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10606043100000110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795 000.00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66 400.00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119 000.00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30 200.00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579 400.00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10800000000000000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2 000.00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500.00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500.00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500.00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500.00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916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0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10804000010000110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2 000.00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500.00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500.00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500.00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500.00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127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941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10804010010000110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2 000.00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500.00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500.00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500.00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500.00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11100000000000000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180 550.00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46 900.00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45 900.00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43 950.00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43 800.00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1572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0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11105000000000120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180 550.00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46 900.00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45 900.00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43 950.00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43 800.00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11105020000000120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10 250.00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2 600.00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2 500.00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2 650.00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2 500.00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106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941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11105025100000120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10 250.00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2 600.00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2 500.00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2 650.00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2 500.00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11105070000000120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170 300.00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44 300.00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43 400.00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41 300.00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41 300.00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941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11105075100000120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170 300.00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44 300.00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43 400.00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41 300.00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41 300.00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752" w:type="dxa"/>
            <w:gridSpan w:val="1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20000000000000000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5 774 950.00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1 021 300.00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1 491 900.00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2 240 950.00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1 020 800.00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20200000000000000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5 766 950.00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1 021 300.00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1 483 900.00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2 240 950.00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1 020 800.00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0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20210000000000151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3 827 400.00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957 000.00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957 000.00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957 000.00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956 400.00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20215001000000151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3 827 400.00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957 000.00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957 000.00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957 000.00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956 400.00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941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20215001100000150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3 827 400.00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957 000.00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957 000.00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957 000.00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956 400.00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0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20220000000000150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1 654 000.00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462 000.00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1 192 000.00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941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20225576100000150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462 000.00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462 000.00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20229000000000150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1 192 000.00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1 192 000.00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941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20229999107152150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1 192 000.00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1 192 000.00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0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20230000000000150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187 750.00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39 900.00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40 400.00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67 550.00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39 900.00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20230024000000150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187 750.00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39 900.00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40 400.00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67 550.00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39 900.00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Субвенция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941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20230024107028150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187 250.00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39 900.00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39 900.00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67 550.00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39 900.00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Субвенция бюджетам сельских поселений по  определению перечня должностных лиц, уполномоченных составлять протоколы об административных  правонарушениях, предусмотренных областным законом «Об административных правонарушениях»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941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20230024107065150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500.00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500.00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0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20230000000000151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97 800.00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24 400.00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24 500.00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24 400.00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24 500.00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20235118000000151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97 800.00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24 400.00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24 500.00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24 400.00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24 500.00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941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20235118100000150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97 800.00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24 400.00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24 500.00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24 400.00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24 500.00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20700000000000000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8 000.00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57B5A">
              <w:rPr>
                <w:rFonts w:ascii="Times New Roman" w:hAnsi="Times New Roman"/>
                <w:sz w:val="18"/>
                <w:szCs w:val="18"/>
              </w:rPr>
              <w:t>8 000.00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0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20705000100000150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8 000.00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8 000.00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6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941</w:t>
            </w:r>
          </w:p>
        </w:tc>
        <w:tc>
          <w:tcPr>
            <w:tcW w:w="2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20705030100000150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8 000.00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  <w:r w:rsidRPr="00257B5A">
              <w:rPr>
                <w:rFonts w:ascii="Times New Roman" w:hAnsi="Times New Roman"/>
                <w:sz w:val="16"/>
                <w:szCs w:val="16"/>
              </w:rPr>
              <w:t>8 000.00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6918" w:type="dxa"/>
            <w:gridSpan w:val="15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Итого доходов: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7 971 000.00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1 314 800.00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1 829 200.00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2 615 400.00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57B5A" w:rsidRPr="00257B5A" w:rsidRDefault="00257B5A" w:rsidP="00D04CDE">
            <w:pPr>
              <w:wordWrap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57B5A">
              <w:rPr>
                <w:rFonts w:ascii="Times New Roman" w:hAnsi="Times New Roman"/>
                <w:b/>
                <w:sz w:val="18"/>
                <w:szCs w:val="18"/>
              </w:rPr>
              <w:t>2 211 600.00</w:t>
            </w:r>
          </w:p>
        </w:tc>
      </w:tr>
      <w:tr w:rsidR="00257B5A" w:rsidRPr="00257B5A" w:rsidTr="00D04CD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38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6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57B5A" w:rsidRPr="00257B5A" w:rsidRDefault="00257B5A" w:rsidP="00D04CDE">
            <w:pPr>
              <w:rPr>
                <w:rFonts w:ascii="Times New Roman" w:hAnsi="Times New Roman"/>
                <w:szCs w:val="16"/>
              </w:rPr>
            </w:pPr>
          </w:p>
        </w:tc>
      </w:tr>
    </w:tbl>
    <w:p w:rsidR="004B2A29" w:rsidRPr="00CB0554" w:rsidRDefault="004B2A29" w:rsidP="004B2A29">
      <w:pPr>
        <w:rPr>
          <w:rFonts w:ascii="Times New Roman" w:hAnsi="Times New Roman"/>
          <w:sz w:val="18"/>
          <w:szCs w:val="18"/>
        </w:rPr>
      </w:pPr>
    </w:p>
    <w:tbl>
      <w:tblPr>
        <w:tblW w:w="16047" w:type="dxa"/>
        <w:tblLook w:val="04A0"/>
      </w:tblPr>
      <w:tblGrid>
        <w:gridCol w:w="222"/>
        <w:gridCol w:w="222"/>
        <w:gridCol w:w="222"/>
        <w:gridCol w:w="222"/>
        <w:gridCol w:w="222"/>
        <w:gridCol w:w="126"/>
        <w:gridCol w:w="222"/>
        <w:gridCol w:w="222"/>
        <w:gridCol w:w="222"/>
        <w:gridCol w:w="222"/>
        <w:gridCol w:w="222"/>
        <w:gridCol w:w="238"/>
        <w:gridCol w:w="240"/>
        <w:gridCol w:w="240"/>
        <w:gridCol w:w="240"/>
        <w:gridCol w:w="499"/>
        <w:gridCol w:w="96"/>
        <w:gridCol w:w="222"/>
        <w:gridCol w:w="218"/>
        <w:gridCol w:w="752"/>
        <w:gridCol w:w="222"/>
        <w:gridCol w:w="399"/>
        <w:gridCol w:w="629"/>
        <w:gridCol w:w="416"/>
        <w:gridCol w:w="316"/>
        <w:gridCol w:w="280"/>
        <w:gridCol w:w="181"/>
        <w:gridCol w:w="41"/>
        <w:gridCol w:w="730"/>
        <w:gridCol w:w="607"/>
        <w:gridCol w:w="708"/>
        <w:gridCol w:w="461"/>
        <w:gridCol w:w="208"/>
        <w:gridCol w:w="208"/>
        <w:gridCol w:w="1167"/>
        <w:gridCol w:w="1375"/>
        <w:gridCol w:w="1375"/>
        <w:gridCol w:w="857"/>
        <w:gridCol w:w="776"/>
      </w:tblGrid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35" w:type="dxa"/>
            <w:gridSpan w:val="21"/>
            <w:vMerge w:val="restart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ПЛАН КАССОВЫХ РАСХОДОВ</w:t>
            </w:r>
            <w:r w:rsidRPr="00CB0554">
              <w:rPr>
                <w:rFonts w:ascii="Times New Roman" w:hAnsi="Times New Roman"/>
                <w:b/>
                <w:sz w:val="18"/>
                <w:szCs w:val="18"/>
              </w:rPr>
              <w:br/>
              <w:t>(полная форма)</w:t>
            </w:r>
            <w:r w:rsidRPr="00CB0554">
              <w:rPr>
                <w:rFonts w:ascii="Times New Roman" w:hAnsi="Times New Roman"/>
                <w:b/>
                <w:sz w:val="18"/>
                <w:szCs w:val="18"/>
              </w:rPr>
              <w:br/>
              <w:t>на 2021 год</w:t>
            </w:r>
          </w:p>
        </w:tc>
        <w:tc>
          <w:tcPr>
            <w:tcW w:w="1375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35" w:type="dxa"/>
            <w:gridSpan w:val="21"/>
            <w:vMerge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35" w:type="dxa"/>
            <w:gridSpan w:val="21"/>
            <w:vMerge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5" w:type="dxa"/>
            <w:gridSpan w:val="21"/>
            <w:vMerge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Код формы</w:t>
            </w:r>
          </w:p>
        </w:tc>
        <w:tc>
          <w:tcPr>
            <w:tcW w:w="1633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5" w:type="dxa"/>
            <w:gridSpan w:val="21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 января 2021 г.</w:t>
            </w:r>
          </w:p>
        </w:tc>
        <w:tc>
          <w:tcPr>
            <w:tcW w:w="1375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63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01.01.2021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03" w:type="dxa"/>
            <w:gridSpan w:val="16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236" w:type="dxa"/>
            <w:gridSpan w:val="2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Бюджет Ивантеевского сельского  поселения</w:t>
            </w:r>
          </w:p>
        </w:tc>
        <w:tc>
          <w:tcPr>
            <w:tcW w:w="1375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по ОКПО</w:t>
            </w:r>
          </w:p>
        </w:tc>
        <w:tc>
          <w:tcPr>
            <w:tcW w:w="163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03" w:type="dxa"/>
            <w:gridSpan w:val="16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Распорядитель, получатель</w:t>
            </w:r>
          </w:p>
        </w:tc>
        <w:tc>
          <w:tcPr>
            <w:tcW w:w="9236" w:type="dxa"/>
            <w:gridSpan w:val="2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Администрация Ивантеевского сельского поселения</w:t>
            </w:r>
          </w:p>
        </w:tc>
        <w:tc>
          <w:tcPr>
            <w:tcW w:w="1375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по ППП</w:t>
            </w:r>
          </w:p>
        </w:tc>
        <w:tc>
          <w:tcPr>
            <w:tcW w:w="163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3039" w:type="dxa"/>
            <w:gridSpan w:val="36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Единица измерения: рубли</w:t>
            </w:r>
          </w:p>
        </w:tc>
        <w:tc>
          <w:tcPr>
            <w:tcW w:w="1375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по ОКЕИ</w:t>
            </w:r>
          </w:p>
        </w:tc>
        <w:tc>
          <w:tcPr>
            <w:tcW w:w="1633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c>
          <w:tcPr>
            <w:tcW w:w="4339" w:type="dxa"/>
            <w:gridSpan w:val="1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ППП</w:t>
            </w:r>
          </w:p>
        </w:tc>
        <w:tc>
          <w:tcPr>
            <w:tcW w:w="62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Раз-</w:t>
            </w:r>
            <w:r w:rsidRPr="00CB0554">
              <w:rPr>
                <w:rFonts w:ascii="Times New Roman" w:hAnsi="Times New Roman"/>
                <w:sz w:val="18"/>
                <w:szCs w:val="18"/>
              </w:rPr>
              <w:br/>
              <w:t>дел</w:t>
            </w:r>
          </w:p>
        </w:tc>
        <w:tc>
          <w:tcPr>
            <w:tcW w:w="6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Под-</w:t>
            </w:r>
            <w:r w:rsidRPr="00CB0554">
              <w:rPr>
                <w:rFonts w:ascii="Times New Roman" w:hAnsi="Times New Roman"/>
                <w:sz w:val="18"/>
                <w:szCs w:val="18"/>
              </w:rPr>
              <w:br/>
              <w:t>раз-</w:t>
            </w:r>
            <w:r w:rsidRPr="00CB0554">
              <w:rPr>
                <w:rFonts w:ascii="Times New Roman" w:hAnsi="Times New Roman"/>
                <w:sz w:val="18"/>
                <w:szCs w:val="18"/>
              </w:rPr>
              <w:br/>
              <w:t>дел</w:t>
            </w:r>
          </w:p>
        </w:tc>
        <w:tc>
          <w:tcPr>
            <w:tcW w:w="1964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Целевая статья</w:t>
            </w:r>
          </w:p>
        </w:tc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Вид рас-</w:t>
            </w:r>
            <w:r w:rsidRPr="00CB0554">
              <w:rPr>
                <w:rFonts w:ascii="Times New Roman" w:hAnsi="Times New Roman"/>
                <w:sz w:val="18"/>
                <w:szCs w:val="18"/>
              </w:rPr>
              <w:br/>
              <w:t>хода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Сумма на год</w:t>
            </w:r>
          </w:p>
        </w:tc>
        <w:tc>
          <w:tcPr>
            <w:tcW w:w="57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c>
          <w:tcPr>
            <w:tcW w:w="4339" w:type="dxa"/>
            <w:gridSpan w:val="1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4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I квартал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II квартал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III квартал</w:t>
            </w:r>
          </w:p>
        </w:tc>
        <w:tc>
          <w:tcPr>
            <w:tcW w:w="16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IV квартал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  <w:tblHeader/>
        </w:trPr>
        <w:tc>
          <w:tcPr>
            <w:tcW w:w="4339" w:type="dxa"/>
            <w:gridSpan w:val="19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64" w:type="dxa"/>
            <w:gridSpan w:val="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77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75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33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912" w:type="dxa"/>
            <w:gridSpan w:val="30"/>
            <w:tcBorders>
              <w:top w:val="single" w:sz="5" w:space="0" w:color="auto"/>
              <w:left w:val="single" w:sz="10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Администрация Ивантеевского сельского поселения</w:t>
            </w:r>
          </w:p>
        </w:tc>
        <w:tc>
          <w:tcPr>
            <w:tcW w:w="1377" w:type="dxa"/>
            <w:gridSpan w:val="3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7 971 000.00</w:t>
            </w:r>
          </w:p>
        </w:tc>
        <w:tc>
          <w:tcPr>
            <w:tcW w:w="1375" w:type="dxa"/>
            <w:gridSpan w:val="2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1 213 362.00</w:t>
            </w:r>
          </w:p>
        </w:tc>
        <w:tc>
          <w:tcPr>
            <w:tcW w:w="1375" w:type="dxa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1 464 197.00</w:t>
            </w:r>
          </w:p>
        </w:tc>
        <w:tc>
          <w:tcPr>
            <w:tcW w:w="1375" w:type="dxa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3 443 661.00</w:t>
            </w:r>
          </w:p>
        </w:tc>
        <w:tc>
          <w:tcPr>
            <w:tcW w:w="1633" w:type="dxa"/>
            <w:gridSpan w:val="2"/>
            <w:tcBorders>
              <w:top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1 849 780.00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673" w:type="dxa"/>
            <w:gridSpan w:val="16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3 857 500.00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875 862.00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777 607.00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1 046 661.00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1 157 370.00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1" w:type="dxa"/>
            <w:gridSpan w:val="15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718 300.00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160 800.00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160 800.00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235 900.00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160 800.00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03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программам Ивантеевского сельского поселения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718 300.00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160 800.00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160 800.00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235 900.00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160 800.00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Глава Ивантеевского сельского поселения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718 300.00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160 800.00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160 800.00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235 900.00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160 800.00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 xml:space="preserve">Глава Ивантеевского сельского </w:t>
            </w:r>
            <w:r w:rsidRPr="00CB0554">
              <w:rPr>
                <w:rFonts w:ascii="Times New Roman" w:hAnsi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lastRenderedPageBreak/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718 300.00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160 800.00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160 800.00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235 900.00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160 800.00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718 300.00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160 800.00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160 800.00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235 900.00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160 800.00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120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718 300.00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160 800.00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160 800.00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235 900.00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160 800.00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521 000.00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123 500.00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123 500.00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150 500.00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123 500.00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40 000.00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157 300.00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37 300.00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37 300.00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45 400.00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37 300.00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1" w:type="dxa"/>
            <w:gridSpan w:val="15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2 992 897.00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670 410.00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592 057.00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762 610.00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967 820.00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03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программам Ивантеевского сельского поселения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2 992 897.00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670 410.00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592 057.00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762 610.00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967 820.00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 xml:space="preserve">Расходы на обеспечение функций </w:t>
            </w:r>
            <w:r w:rsidRPr="00CB055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органов местного самоуправления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2 992 897.00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670 410.00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592 057.00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762 610.00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967 820.00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2 805 647.00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630 010.00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535 707.00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712 510.00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927 420.00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02000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2 107 600.00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401 750.00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447 150.00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625 150.00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633 550.00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120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2 107 600.00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401 750.00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447 150.00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625 150.00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633 550.00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1 520 000.00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304 000.00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304 000.00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458 000.00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454 000.00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137 000.00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7 150.00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52 550.00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31 150.00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46 150.00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450 600.00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90 600.00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90 600.00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136 000.00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133 400.00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02000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691 000.00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226 600.00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86 500.00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85 700.00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292 200.00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691 000.00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226 600.00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86 500.00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85 700.00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292 200.00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работ, услуг в сфере </w:t>
            </w:r>
            <w:r w:rsidRPr="00CB0554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lastRenderedPageBreak/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151 000.00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12 900.00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33 500.00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50 200.00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54 400.00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181 200.00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46 700.00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32 000.00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31 700.00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70 800.00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358 800.00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167 000.00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21 000.00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3 800.00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167 000.00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02000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800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7 047.00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1 660.00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2 057.00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1 660.00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1 670.00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Уплата налогов, сборов и иных платежей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850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7 047.00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1 660.00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2 057.00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1 660.00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1 670.00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1 050.00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260.00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260.00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260.00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270.00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5 997.00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1 400.00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1 797.00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1 400.00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1 400.00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Затраты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70280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187 250.00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40 400.00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56 350.00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50 100.00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40 400.00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70280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187 250.00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40 400.00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56 350.00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50 100.00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40 400.00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70280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120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187 250.00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40 400.00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56 350.00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50 100.00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40 400.00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70280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131 900.00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31 000.00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31 000.00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38 900.00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31 000.00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70280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16 000.00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16 000.00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 xml:space="preserve">Взносы по обязательному социальному страхованию на выплаты денежного </w:t>
            </w:r>
            <w:r w:rsidRPr="00CB0554">
              <w:rPr>
                <w:rFonts w:ascii="Times New Roman" w:hAnsi="Times New Roman"/>
                <w:sz w:val="18"/>
                <w:szCs w:val="18"/>
              </w:rPr>
              <w:lastRenderedPageBreak/>
              <w:t>содержания и иные выплаты работникам государственных (муниципальных) органов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lastRenderedPageBreak/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70280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39 350.00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9 400.00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9 350.00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11 200.00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9 400.00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1" w:type="dxa"/>
            <w:gridSpan w:val="15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46 803.00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23 402.00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23 401.00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03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46 803.00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23 402.00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23 401.00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Полномочия в сфере решения вопросов местного значения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06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46 803.00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23 402.00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23 401.00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Межбюджетные трансферты бюджетам муниципальных районов из бюджетов поселений и межбюд-жетные трансферты бюджетам поселений из бюджетов муниципальных районов на осуществление час-ти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69999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46 803.00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23 402.00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23 401.00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69999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500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46 803.00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23 402.00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23 401.00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69999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46 803.00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23 402.00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23 401.00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1" w:type="dxa"/>
            <w:gridSpan w:val="15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1 250.00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1 250.00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1 250.00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1 250.00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03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1 250.00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1 250.00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1 250.00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1 250.00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Полномочия в сфере решения вопросов местного значения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1 250.00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1 250.00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1 250.00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1 250.00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Резервный фонд органов местного самоуправления Ивантеевского сельского поселения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88880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1 250.00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1 250.00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1 250.00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1 250.00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88880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800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1 250.00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1 250.00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1 250.00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1 250.00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88880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1 250.00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1 250.00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1 250.00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1 250.00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1" w:type="dxa"/>
            <w:gridSpan w:val="15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94 500.00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27 500.00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03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94 500.00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27 500.00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 xml:space="preserve">Полномочия в сфере решения </w:t>
            </w:r>
            <w:r w:rsidRPr="00CB055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вопросов местного значения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94 500.00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23 500.00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23 500.00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27 500.00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70650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70650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500.00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70650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500.00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70650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Мероприятия по управлению  имуществом в составе муниципальной казны, его содержанию и ремонту.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99901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6 500.00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13 500.00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99901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40 000.00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6 500.00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10 000.00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13 500.00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99901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40 000.00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6 500.00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10 000.00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13 500.00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99901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6 500.00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13 500.00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Компенсация расходов сельским старостам, связанных с осуществлением ими полномочий.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99902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54 000.00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13 500.00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13 500.00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13 500.00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13 500.00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 xml:space="preserve">Расходы на выплаты персоналу в целях обеспечения выполнения функций государственными (муниципальными) органами, казенными </w:t>
            </w:r>
            <w:r w:rsidRPr="00CB055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99902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54 000.00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13 500.00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13 500.00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13 500.00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13 500.00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99902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120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54 000.00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13 500.00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13 500.00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13 500.00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13 500.00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Иные выплаты, за исключением фонда оплаты труда государственных (муниципальных) органов, лицам, привлекаемым согласно законодательству для выполнения отдельных полномочий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99902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54 000.00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13 500.00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13 500.00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13 500.00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13 500.00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673" w:type="dxa"/>
            <w:gridSpan w:val="16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97 800.00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17 000.00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25 890.00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24 200.00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30 710.00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1" w:type="dxa"/>
            <w:gridSpan w:val="15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Мобилизационная и вневойсковая подготовка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97 800.00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17 000.00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25 890.00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24 200.00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30 710.00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03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программам Ивантеевского сельского поселения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97 800.00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17 000.00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25 890.00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24 200.00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30 710.00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97 800.00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17 000.00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25 890.00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24 200.00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30 710.00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Мероприятия по осуществлению 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51180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97 800.00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17 000.00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25 890.00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24 200.00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30 710.00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51180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88 590.00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15 600.00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23 790.00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22 100.00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27 100.00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 xml:space="preserve">Расходы на выплаты персоналу государственных </w:t>
            </w:r>
            <w:r w:rsidRPr="00CB055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51180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120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88 590.00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15 600.00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23 790.00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22 100.00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27 100.00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51180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68 040.00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17 040.00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17 000.00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22 000.00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51180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20 550.00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3 600.00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6 750.00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5 100.00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5 100.00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51180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9 210.00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1 400.00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2 100.00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2 100.00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3 610.00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51180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9 210.00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1 400.00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2 100.00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2 100.00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3 610.00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51180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1 200.00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51180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810.00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810.00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51180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7 200.00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1 200.00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1 800.00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1 800.00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2 400.00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673" w:type="dxa"/>
            <w:gridSpan w:val="16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74 000.00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26 500.00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44 500.00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1" w:type="dxa"/>
            <w:gridSpan w:val="15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74 000.00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26 500.00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44 500.00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03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«Обеспечение первичных мер пожарной безопасности на территории Ивантеевского сельского поселения на 2021-2023 годы»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74 000.00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26 500.00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44 500.00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Подпрограмма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74 000.00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26 500.00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44 500.00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мероприятия «Обеспечение пожарного </w:t>
            </w:r>
            <w:r w:rsidRPr="00CB0554">
              <w:rPr>
                <w:rFonts w:ascii="Times New Roman" w:hAnsi="Times New Roman"/>
                <w:sz w:val="18"/>
                <w:szCs w:val="18"/>
              </w:rPr>
              <w:lastRenderedPageBreak/>
              <w:t>водоснабжения»  подпрограммы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lastRenderedPageBreak/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25 000.00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25 000.00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25 000.00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25 000.00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Реализация мероприятия «Приобретение средств пожаротушения»  подпрограммы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37 000.00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37 000.00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37 000.00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37 000.00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37 000.00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37 000.00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37 000.00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37 000.00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Реализация мероприятия «Содержание транспортного средства АРС-14» подпрограммы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7 500.00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6 000.00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6 000.00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 xml:space="preserve">Иные закупки товаров, работ и услуг для обеспечения </w:t>
            </w:r>
            <w:r w:rsidRPr="00CB055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6 000.00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6 000.00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6 000.00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6 000.00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800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6 000.00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Уплата налогов, сборов и иных платежей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850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6 000.00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6 000.00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1 500.00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673" w:type="dxa"/>
            <w:gridSpan w:val="16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1 811 200.00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105 000.00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1 353 000.00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258 200.00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1" w:type="dxa"/>
            <w:gridSpan w:val="15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1 763 200.00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1 353 000.00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210 200.00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03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"Совершенствование и содержание дорожного хозяйства Ивантеевского сельского поселения на 2021-2023 годы"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1 763 200.00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105 000.00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1 353 000.00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210 200.00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Подпрограмма «Паспортизация и принятие в муниципальную собственность автомобильных дорог местного значения  общего пользования Ивантеевского сельского поселения»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50 000.00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50 000.00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Реализация мероприятия «Проведение инвентаризации и паспортизации автодорог»  подпрограммы «Паспортизация и принятие в муниципальную собственность автомобильных дорог местного значения  общего пользования Ивантеевского сельского поселения 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12399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12399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50 000.00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50 000.00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12399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50 000.00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50 000.00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12399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Подпрограмма «Обеспечение безопасности дорожного движения в Ивантеевском сельском поселении»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415 200.00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85 000.00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85 000.00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85 000.00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160 200.00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мероприятия «Содержание автодорог в надлежащем состоянии, уборка </w:t>
            </w:r>
            <w:r w:rsidRPr="00CB0554">
              <w:rPr>
                <w:rFonts w:ascii="Times New Roman" w:hAnsi="Times New Roman"/>
                <w:sz w:val="18"/>
                <w:szCs w:val="18"/>
              </w:rPr>
              <w:lastRenderedPageBreak/>
              <w:t>мусора, чистка снега и посыпка»  подпрограммы  «Обеспечение безопасности дорожного движения в Ивантеевском сельском поселении»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lastRenderedPageBreak/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385 200.00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85 000.00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130 200.00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385 200.00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85 000.00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85 000.00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85 000.00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130 200.00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385 200.00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85 000.00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85 000.00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85 000.00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130 200.00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385 200.00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85 000.00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130 200.00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Реализация мероприятия  «Установка дорожных знаков, обустройство  пешеходных переходов» подпрограммы «Обеспечение безопасности дорожного движения в Ивантеевском сельском поселении»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Подпрограмма «Ремонт автомобильных дорог общего пользования местного значения, проездов к дворовым  территориям населенных пунктов   Ивантеевского сельского поселения»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1 298 000.00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1 268 000.00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мероприятия «Ремонт автомобильных дорог общего пользования  местного значения за счет средств местного бюджета» подпрограммы «Ремонт автомобильных дорог общего пользования местного </w:t>
            </w:r>
            <w:r w:rsidRPr="00CB0554">
              <w:rPr>
                <w:rFonts w:ascii="Times New Roman" w:hAnsi="Times New Roman"/>
                <w:sz w:val="18"/>
                <w:szCs w:val="18"/>
              </w:rPr>
              <w:lastRenderedPageBreak/>
              <w:t>значения, проездов к дворовым территориям населенных пунктов Ивантеевского сельского поселения»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lastRenderedPageBreak/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106 000.00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76 000.00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106 000.00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76 000.00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106 000.00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76 000.00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106 000.00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76 000.00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Реализация мероприятия  «Ремонт автомобильных дорог общего пользования  местного значения за счет субсидии из областного бюджета» подпрограммы «Ремонт автомобильных дорог общего пользова-ния местного значения, проездов к дворовым территориям населенных пунктов  Ивантеевского сельского поселения»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71520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1 192 000.00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1 192 000.00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71520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1 192 000.00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1 192 000.00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71520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1 192 000.00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1 192 000.00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71520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1 192 000.00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1 192 000.00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1" w:type="dxa"/>
            <w:gridSpan w:val="15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Другие вопросы в области национальной экономики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48 000.00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48 000.00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03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«Развитие малого и среднего предпринимательства на территории Ивантеевского сельского поселения на  2021-2023 годы»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8 000.00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8 000.00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Подпрограмма «Развитие малого и среднего предпринимательства на территории Ивантеевского сельского поселения»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8 000.00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8 000.00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мероприятия </w:t>
            </w:r>
            <w:r w:rsidRPr="00CB0554">
              <w:rPr>
                <w:rFonts w:ascii="Times New Roman" w:hAnsi="Times New Roman"/>
                <w:sz w:val="18"/>
                <w:szCs w:val="18"/>
              </w:rPr>
              <w:lastRenderedPageBreak/>
              <w:t>«Субсидирование части затрат субъектов малого и среднего предпринимательства, связанных с уплатой процентов по кредитам, привлеченным в кредитных организациях»  подпрограммы «Развитие малого и среднего предпринимательства на территории Ивантеевского сельского поселения»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lastRenderedPageBreak/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12399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12399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800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8 000.00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8 000.00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 — производителям товаров, работ,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12399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810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8 000.00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8 000.00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Субсидии на возмещение недополученных доходов и (или) возмещение фактически понесенных затрат в связи с производством (реализацией) товаров, выполнением работ, оказанием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12399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03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40 000.00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40 000.00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Полномочия в сфере решения вопросов местного значения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40 000.00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40 000.00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Установление границ населенных пунктов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99903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99903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40 000.00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40 000.00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99903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40 000.00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40 000.00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99903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673" w:type="dxa"/>
            <w:gridSpan w:val="16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1 924 500.00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190 000.00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503 500.00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936 000.00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295 000.00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1" w:type="dxa"/>
            <w:gridSpan w:val="15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1 924 500.00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190 000.00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503 500.00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936 000.00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295 000.00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03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«Модернизация и ремонт системы уличного освещения Ивантеевского сельского поселения, повышение энергоэффективности и энергосбережения на 2021-2023 годы»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325 000.00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275 000.00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50 000.00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Подпрограмма «Модернизация и ремонт системы уличного свещения Ивантеевского сельского поселе-ния, повышение энергоэффективности и энергосбережения»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325 000.00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275 000.00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50 000.00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Реализация мероприятия  «Замена светильников уличного освещения на энергосберегающие, замена проводов, установка приборов учета и автоматизированных пунктов включения» подпрограммы «Мо-дернизация и ремонт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240 000.00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240 000.00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мероприятия  «Текущий ремонт и содержание системы уличного освещения»  подпрограммы «Модернизация и ремонт системы уличного освещения Ивантеевского сельского </w:t>
            </w:r>
            <w:r w:rsidRPr="00CB0554">
              <w:rPr>
                <w:rFonts w:ascii="Times New Roman" w:hAnsi="Times New Roman"/>
                <w:sz w:val="18"/>
                <w:szCs w:val="18"/>
              </w:rPr>
              <w:lastRenderedPageBreak/>
              <w:t>поселения, повышение энергоэффективности и энергосбережения»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lastRenderedPageBreak/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85 000.00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50 000.00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85 000.00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50 000.00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03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«Комплексное развитие  благоустройства территории Ивантеевского сельского поселения на 2021-2023 годы»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1 599 500.00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190 000.00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228 500.00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936 000.00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245 000.00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Подпрограмма «Базовое благоустройство территории Ивантевского сельского поселения»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879 500.00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180 000.00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208 500.00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246 000.00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245 000.00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Реализация мероприятия «Электроэнергия сетей уличного освещения» подпрограммы «Базовое благо-устройство территории Ивантевского сельского поселения»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532 000.00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180 000.00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72 000.00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80 000.00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200 000.00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532 000.00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180 000.00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72 000.00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80 000.00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532 000.00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180 000.00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72 000.00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80 000.00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200 000.00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532 000.00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180 000.00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72 000.00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80 000.00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200 000.00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Реализация мероприятия  «Участие в организации сбора и вывоза бытовых отходов и мусора на территории поселения» подпрограммы «Базовое благоустройство территории Ивантевского сельского поселения»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25 000.00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 xml:space="preserve">Закупка товаров, работ </w:t>
            </w:r>
            <w:r w:rsidRPr="00CB055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70 000.00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25 000.00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25 000.00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25 000.00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30 000.00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Реализация мероприятий «Устройство, содержание детских и спортивных площадок» подпрограммы «Базовое благоустройство территории Ивантевского сельского поселения»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57 500.00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26 500.00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31 000.00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57 500.00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26 500.00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31 000.00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57 500.00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26 500.00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31 000.00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57 500.00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26 500.00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31 000.00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Реализация мероприятия "Организация ритуальных услуг и содержание мест захоронения "подпрограммы "Базовое благоустройство территории Ивантевского сельского поселения"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30 000.00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55 000.00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30 000.00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55 000.00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30 000.00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30 000.00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мероприятия «Скашивание травы и дезинсекционная обработка территории» подпрограммы «Базовое благоустройство </w:t>
            </w:r>
            <w:r w:rsidRPr="00CB0554">
              <w:rPr>
                <w:rFonts w:ascii="Times New Roman" w:hAnsi="Times New Roman"/>
                <w:sz w:val="18"/>
                <w:szCs w:val="18"/>
              </w:rPr>
              <w:lastRenderedPageBreak/>
              <w:t>территории Ивантевского сельского поселения»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lastRenderedPageBreak/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50 000.00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15 000.00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50 000.00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15 000.00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50 000.00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15 000.00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50 000.00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15 000.00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Реализация мероприятия «Озеленение» подпрограммы «Базовое благоустройство территории Ивантевского сельского поселения»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30 000.00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70 000.00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40 000.00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30 000.00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06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40 000.00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30 000.00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30 000.00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Подпрограмма «Участие в государственных программах развития местных территорий»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720 000.00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690 000.00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Реализация мероприятия «Комплексное развитие сельских территорий за счет средств местного бюджета и внебюджетных средств» подпрограммы «Участие в государственных программах развития местных территорий»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258 000.00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228 000.00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258 000.00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228 000.00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258 000.00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228 000.00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23999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258 000.00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20 000.00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228 000.00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Реализация мероприятия «Комплексное развитие сельских территорий за счет средств областного  бюджета» подпрограммы «Участие в государственных программах развития местных территорий»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N5764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462 000.00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462 000.00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N5764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462 000.00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462 000.00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N5764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462 000.00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462 000.00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N5764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462 000.00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462 000.00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673" w:type="dxa"/>
            <w:gridSpan w:val="16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ОБРАЗОВАНИЕ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07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6 000.00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9 200.00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13 800.00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6 000.00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1" w:type="dxa"/>
            <w:gridSpan w:val="15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Профессиональная подготовка, переподготовка и повышение квалификации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6 000.00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6 000.00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6 000.00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03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6 000.00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7 000.00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6 000.00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6 000.00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Полномочия в сфере решения вопросов местного значения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07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6 000.00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6 000.00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6 000.00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Повышение уровня профессиональной подготовки муниципальных служащих,  лиц, замещающих муниципальные должности   и иных работников органов местного самоуправления  Ивантеевского сельского поселения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99905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6 000.00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6 000.00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6 000.00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99905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6 000.00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7 000.00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6 000.00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6 000.00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07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99905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6 000.00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6 000.00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6 000.00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99905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25 000.00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6 000.00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6 000.00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6 000.00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1" w:type="dxa"/>
            <w:gridSpan w:val="15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2 200.00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7 800.00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03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 xml:space="preserve">Прочие расходы, не отнесенные к муниципальным программам </w:t>
            </w:r>
            <w:r w:rsidRPr="00CB055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Ивантеевского сельского поселения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2 200.00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7 800.00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Полномочия в сфере решения вопросов местного значения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07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07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2 200.00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7 800.00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99904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2 200.00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7 800.00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99904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2 200.00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7 800.00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07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07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99904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2 200.00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7 800.00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99904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2 200.00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7 800.00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673" w:type="dxa"/>
            <w:gridSpan w:val="16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08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1" w:type="dxa"/>
            <w:gridSpan w:val="15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03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7 000.00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7 000.00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Полномочия в сфере решения вопросов местного значения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08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99906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99906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7 000.00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7 000.00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08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99906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7 000.00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99906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20 000.00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7 000.00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7 000.00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673" w:type="dxa"/>
            <w:gridSpan w:val="16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147 000.00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36 500.00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36 500.00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49 000.00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1" w:type="dxa"/>
            <w:gridSpan w:val="15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147 000.00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36 500.00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36 500.00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49 000.00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03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147 000.00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36 500.00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36 500.00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49 000.00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 xml:space="preserve">Полномочия в сфере решения </w:t>
            </w:r>
            <w:r w:rsidRPr="00CB055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вопросов местного значения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147 000.00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36 500.00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36 500.00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49 000.00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Доплаты   к пенсиям  муниципальных служащих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31010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147 000.00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36 500.00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36 500.00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49 000.00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Социальное обеспечение и иные выплаты населению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31010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147 000.00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36 500.00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36 500.00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49 000.00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31010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310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147 000.00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36 500.00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36 500.00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49 000.00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Иные пенсии, социальные доплаты к пенсиям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31010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147 000.00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25 000.00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36 500.00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36 500.00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49 000.00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673" w:type="dxa"/>
            <w:gridSpan w:val="16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1" w:type="dxa"/>
            <w:gridSpan w:val="15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03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Полномочия в сфере решения вопросов местного значения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Обеспечение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99907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99907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99907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99907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2 000.00</w:t>
            </w: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673" w:type="dxa"/>
            <w:gridSpan w:val="16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1" w:type="dxa"/>
            <w:gridSpan w:val="15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Периодическая печать и издательства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03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81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Полномочия в сфере решения вопросов местного значения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00000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99908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 xml:space="preserve">Закупка товаров, работ и услуг для обеспечения государственных </w:t>
            </w:r>
            <w:r w:rsidRPr="00CB055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99908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2 000.00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99908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240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CB0554">
              <w:rPr>
                <w:rFonts w:ascii="Times New Roman" w:hAnsi="Times New Roman"/>
                <w:i/>
                <w:sz w:val="18"/>
                <w:szCs w:val="18"/>
              </w:rPr>
              <w:t>2 000.00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99908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550.00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550.00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16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7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99908</w:t>
            </w:r>
          </w:p>
        </w:tc>
        <w:tc>
          <w:tcPr>
            <w:tcW w:w="6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1 450.00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1 450.00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912" w:type="dxa"/>
            <w:gridSpan w:val="30"/>
            <w:tcBorders>
              <w:top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Итого расходов:</w:t>
            </w:r>
          </w:p>
        </w:tc>
        <w:tc>
          <w:tcPr>
            <w:tcW w:w="1377" w:type="dxa"/>
            <w:gridSpan w:val="3"/>
            <w:tcBorders>
              <w:top w:val="dotted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7 971 000.00</w:t>
            </w:r>
          </w:p>
        </w:tc>
        <w:tc>
          <w:tcPr>
            <w:tcW w:w="1375" w:type="dxa"/>
            <w:gridSpan w:val="2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1 213 362.00</w:t>
            </w:r>
          </w:p>
        </w:tc>
        <w:tc>
          <w:tcPr>
            <w:tcW w:w="1375" w:type="dxa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1 464 197.00</w:t>
            </w:r>
          </w:p>
        </w:tc>
        <w:tc>
          <w:tcPr>
            <w:tcW w:w="1375" w:type="dxa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3 443 661.00</w:t>
            </w:r>
          </w:p>
        </w:tc>
        <w:tc>
          <w:tcPr>
            <w:tcW w:w="1633" w:type="dxa"/>
            <w:gridSpan w:val="2"/>
            <w:tcBorders>
              <w:top w:val="dotted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54">
              <w:rPr>
                <w:rFonts w:ascii="Times New Roman" w:hAnsi="Times New Roman"/>
                <w:b/>
                <w:sz w:val="18"/>
                <w:szCs w:val="18"/>
              </w:rPr>
              <w:t>1 849 780.00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gridAfter w:val="1"/>
          <w:wAfter w:w="776" w:type="dxa"/>
        </w:trPr>
        <w:tc>
          <w:tcPr>
            <w:tcW w:w="5091" w:type="dxa"/>
            <w:gridSpan w:val="20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Руководитель финансового органа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7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4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Колпаков Константин Федорович</w:t>
            </w:r>
          </w:p>
        </w:tc>
      </w:tr>
      <w:tr w:rsidR="002951F9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497" w:type="dxa"/>
            <w:gridSpan w:val="34"/>
            <w:shd w:val="clear" w:color="FFFFFF" w:fill="auto"/>
          </w:tcPr>
          <w:p w:rsidR="004B2A29" w:rsidRPr="00CB0554" w:rsidRDefault="002951F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</w:t>
            </w:r>
            <w:r w:rsidR="004B2A29" w:rsidRPr="00CB0554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5550" w:type="dxa"/>
            <w:gridSpan w:val="5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c>
          <w:tcPr>
            <w:tcW w:w="3899" w:type="dxa"/>
            <w:gridSpan w:val="17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2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Главный бухгалтер финансового органа</w:t>
            </w: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0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Никифоров Дмитрий Анатольевич</w:t>
            </w:r>
          </w:p>
        </w:tc>
      </w:tr>
      <w:tr w:rsidR="00CB0554" w:rsidRPr="00CB0554" w:rsidTr="002951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575" w:type="dxa"/>
            <w:gridSpan w:val="28"/>
            <w:shd w:val="clear" w:color="FFFFFF" w:fill="auto"/>
            <w:vAlign w:val="bottom"/>
          </w:tcPr>
          <w:p w:rsidR="004B2A29" w:rsidRPr="00CB0554" w:rsidRDefault="002951F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4B2A29" w:rsidRPr="00CB0554">
              <w:rPr>
                <w:rFonts w:ascii="Times New Roman" w:hAnsi="Times New Roman"/>
                <w:sz w:val="18"/>
                <w:szCs w:val="18"/>
              </w:rPr>
              <w:t>(должность)</w:t>
            </w:r>
          </w:p>
        </w:tc>
        <w:tc>
          <w:tcPr>
            <w:tcW w:w="2922" w:type="dxa"/>
            <w:gridSpan w:val="6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5550" w:type="dxa"/>
            <w:gridSpan w:val="5"/>
            <w:shd w:val="clear" w:color="FFFFFF" w:fill="auto"/>
            <w:vAlign w:val="bottom"/>
          </w:tcPr>
          <w:p w:rsidR="004B2A29" w:rsidRPr="00CB0554" w:rsidRDefault="004B2A29" w:rsidP="004B2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54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  <w:tr w:rsidR="004B2A29" w:rsidRPr="00CB0554" w:rsidTr="002951F9">
        <w:tblPrEx>
          <w:tblCellMar>
            <w:top w:w="0" w:type="dxa"/>
            <w:bottom w:w="0" w:type="dxa"/>
          </w:tblCellMar>
        </w:tblPrEx>
        <w:trPr>
          <w:gridAfter w:val="34"/>
          <w:wAfter w:w="14937" w:type="dxa"/>
          <w:trHeight w:val="60"/>
        </w:trPr>
        <w:tc>
          <w:tcPr>
            <w:tcW w:w="1110" w:type="dxa"/>
            <w:gridSpan w:val="5"/>
            <w:shd w:val="clear" w:color="FFFFFF" w:fill="auto"/>
            <w:vAlign w:val="bottom"/>
          </w:tcPr>
          <w:p w:rsidR="004B2A29" w:rsidRPr="00CB0554" w:rsidRDefault="00794D74" w:rsidP="00794D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28 декабря </w:t>
            </w:r>
            <w:r w:rsidR="002951F9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4B2A29" w:rsidRPr="00CB0554" w:rsidRDefault="004B2A29" w:rsidP="002951F9">
      <w:pPr>
        <w:rPr>
          <w:rFonts w:ascii="Times New Roman" w:hAnsi="Times New Roman"/>
          <w:sz w:val="18"/>
          <w:szCs w:val="18"/>
        </w:rPr>
      </w:pPr>
    </w:p>
    <w:sectPr w:rsidR="004B2A29" w:rsidRPr="00CB0554" w:rsidSect="004B2A29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A29"/>
    <w:rsid w:val="00135951"/>
    <w:rsid w:val="00257B5A"/>
    <w:rsid w:val="002951F9"/>
    <w:rsid w:val="004468E4"/>
    <w:rsid w:val="004B2A29"/>
    <w:rsid w:val="006948E8"/>
    <w:rsid w:val="00794D74"/>
    <w:rsid w:val="008B56A1"/>
    <w:rsid w:val="00CB0554"/>
    <w:rsid w:val="00D80C63"/>
    <w:rsid w:val="00F5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2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B2A29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4B2A29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4B2A29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4B2A29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7226</Words>
  <Characters>41194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</cp:revision>
  <dcterms:created xsi:type="dcterms:W3CDTF">2021-07-27T16:57:00Z</dcterms:created>
  <dcterms:modified xsi:type="dcterms:W3CDTF">2021-07-27T16:59:00Z</dcterms:modified>
</cp:coreProperties>
</file>